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color w:val="000000"/>
          <w:sz w:val="15"/>
          <w:szCs w:val="15"/>
          <w:lang w:eastAsia="zh-CN"/>
        </w:rPr>
        <w:t>大厂回族自治县退役军人事务局</w:t>
      </w:r>
      <w:r>
        <w:rPr>
          <w:rFonts w:hint="eastAsia"/>
          <w:color w:val="000000"/>
          <w:sz w:val="15"/>
          <w:szCs w:val="15"/>
          <w:lang w:val="en-US" w:eastAsia="zh-CN"/>
        </w:rPr>
        <w:t xml:space="preserve">       </w:t>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5"/>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528"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烈属养老院业务费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大厂回族自治县退役军人事务局</w:t>
            </w:r>
          </w:p>
        </w:tc>
      </w:tr>
      <w:tr>
        <w:tblPrEx>
          <w:tblCellMar>
            <w:top w:w="0" w:type="dxa"/>
            <w:left w:w="28" w:type="dxa"/>
            <w:bottom w:w="0" w:type="dxa"/>
            <w:right w:w="28" w:type="dxa"/>
          </w:tblCellMar>
        </w:tblPrEx>
        <w:trPr>
          <w:trHeight w:val="528"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7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20</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47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20</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9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66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000000"/>
                <w:sz w:val="15"/>
                <w:szCs w:val="15"/>
              </w:rPr>
            </w:pPr>
            <w:r>
              <w:rPr>
                <w:color w:val="000000"/>
                <w:sz w:val="15"/>
                <w:szCs w:val="15"/>
              </w:rPr>
              <w:t>做好抚恤和优待对象集中供养工作，保障荣养老人的日常生活</w:t>
            </w:r>
            <w:r>
              <w:rPr>
                <w:rFonts w:hint="eastAsia"/>
                <w:color w:val="000000"/>
                <w:sz w:val="15"/>
                <w:szCs w:val="15"/>
                <w:lang w:eastAsia="zh-CN"/>
              </w:rPr>
              <w:t>及日常</w:t>
            </w:r>
            <w:r>
              <w:rPr>
                <w:color w:val="000000"/>
                <w:sz w:val="15"/>
                <w:szCs w:val="15"/>
              </w:rPr>
              <w:t>业务开展。</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2023年12月前</w:t>
            </w:r>
            <w:r>
              <w:rPr>
                <w:rFonts w:hint="eastAsia"/>
                <w:color w:val="000000"/>
                <w:sz w:val="15"/>
                <w:szCs w:val="15"/>
                <w:lang w:eastAsia="zh-CN"/>
              </w:rPr>
              <w:t>已全部支付，保障了荣养老人的基本生活。</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r>
      <w:tr>
        <w:tblPrEx>
          <w:tblCellMar>
            <w:top w:w="0" w:type="dxa"/>
            <w:left w:w="28" w:type="dxa"/>
            <w:bottom w:w="0" w:type="dxa"/>
            <w:right w:w="28" w:type="dxa"/>
          </w:tblCellMar>
        </w:tblPrEx>
        <w:trPr>
          <w:trHeight w:val="344"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51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38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000000"/>
                <w:sz w:val="15"/>
                <w:szCs w:val="15"/>
              </w:rPr>
            </w:pPr>
            <w:r>
              <w:rPr>
                <w:color w:val="000000"/>
                <w:sz w:val="15"/>
                <w:szCs w:val="15"/>
              </w:rPr>
              <w:t>荣养老人数</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2人</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w:t>
            </w:r>
          </w:p>
        </w:tc>
      </w:tr>
      <w:tr>
        <w:tblPrEx>
          <w:tblCellMar>
            <w:top w:w="0" w:type="dxa"/>
            <w:left w:w="28" w:type="dxa"/>
            <w:bottom w:w="0" w:type="dxa"/>
            <w:right w:w="28" w:type="dxa"/>
          </w:tblCellMar>
        </w:tblPrEx>
        <w:trPr>
          <w:trHeight w:val="51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000000"/>
                <w:sz w:val="15"/>
                <w:szCs w:val="15"/>
              </w:rPr>
            </w:pPr>
            <w:r>
              <w:rPr>
                <w:rFonts w:hint="eastAsia"/>
                <w:color w:val="000000"/>
                <w:sz w:val="15"/>
                <w:szCs w:val="15"/>
                <w:lang w:eastAsia="zh-CN"/>
              </w:rPr>
              <w:t>资金拨付足额率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39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eastAsia="宋体"/>
                <w:color w:val="000000"/>
                <w:sz w:val="15"/>
                <w:szCs w:val="15"/>
                <w:lang w:eastAsia="zh-CN"/>
              </w:rPr>
            </w:pPr>
            <w:r>
              <w:rPr>
                <w:rFonts w:hint="eastAsia"/>
                <w:color w:val="000000"/>
                <w:kern w:val="0"/>
                <w:sz w:val="15"/>
                <w:szCs w:val="15"/>
                <w:lang w:eastAsia="zh-CN" w:bidi="ar"/>
              </w:rPr>
              <w:t>资金拨付时效</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季度</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4季度</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37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000000"/>
                <w:sz w:val="15"/>
                <w:szCs w:val="15"/>
              </w:rPr>
            </w:pPr>
            <w:r>
              <w:rPr>
                <w:color w:val="000000"/>
                <w:sz w:val="15"/>
                <w:szCs w:val="15"/>
              </w:rPr>
              <w:t>人均生活费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color w:val="000000"/>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1.89</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万元</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1.89万元</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4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000000"/>
                <w:sz w:val="15"/>
                <w:szCs w:val="15"/>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4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000000"/>
                <w:sz w:val="15"/>
                <w:szCs w:val="15"/>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0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000000"/>
                <w:sz w:val="15"/>
                <w:szCs w:val="15"/>
              </w:rPr>
            </w:pPr>
            <w:r>
              <w:rPr>
                <w:color w:val="000000"/>
                <w:sz w:val="15"/>
                <w:szCs w:val="15"/>
              </w:rPr>
              <w:t>保障率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2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000000"/>
                <w:sz w:val="15"/>
                <w:szCs w:val="15"/>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9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2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正常运转率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50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000000"/>
                <w:sz w:val="15"/>
                <w:szCs w:val="15"/>
              </w:rPr>
            </w:pPr>
            <w:r>
              <w:rPr>
                <w:color w:val="000000"/>
                <w:sz w:val="15"/>
                <w:szCs w:val="15"/>
              </w:rPr>
              <w:t>荣养老人满意度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62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预算执行率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42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000000"/>
                <w:sz w:val="15"/>
                <w:szCs w:val="15"/>
              </w:rPr>
            </w:pPr>
          </w:p>
        </w:tc>
      </w:tr>
    </w:tbl>
    <w:p>
      <w:pPr>
        <w:widowControl/>
        <w:spacing w:line="200" w:lineRule="exact"/>
        <w:jc w:val="left"/>
        <w:rPr>
          <w:rFonts w:eastAsia="仿宋_GB2312"/>
          <w:color w:val="000000"/>
          <w:kern w:val="0"/>
          <w:sz w:val="15"/>
          <w:szCs w:val="15"/>
        </w:rPr>
      </w:pPr>
    </w:p>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eastAsia="zh-CN"/>
        </w:rPr>
        <w:t>王爱丽</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0316-8360172</w:t>
      </w:r>
    </w:p>
    <w:p>
      <w:pPr>
        <w:spacing w:line="200" w:lineRule="exact"/>
        <w:rPr>
          <w:rFonts w:eastAsia="仿宋_GB2312"/>
          <w:color w:val="000000"/>
          <w:kern w:val="0"/>
          <w:sz w:val="15"/>
          <w:szCs w:val="15"/>
        </w:rPr>
      </w:pPr>
    </w:p>
    <w:p/>
    <w:p/>
    <w:p/>
    <w:p>
      <w:pPr>
        <w:spacing w:line="584" w:lineRule="exact"/>
        <w:jc w:val="center"/>
        <w:rPr>
          <w:rFonts w:ascii="方正小标宋_GBK" w:hAnsi="方正小标宋_GBK" w:eastAsia="方正小标宋_GBK" w:cs="方正小标宋_GBK"/>
          <w:color w:val="000000"/>
          <w:kern w:val="0"/>
          <w:sz w:val="40"/>
          <w:szCs w:val="40"/>
          <w:lang w:bidi="ar"/>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color w:val="000000"/>
          <w:sz w:val="15"/>
          <w:szCs w:val="15"/>
          <w:lang w:eastAsia="zh-CN"/>
        </w:rPr>
        <w:t>大厂回族自治县退役军人事务局</w:t>
      </w:r>
      <w:r>
        <w:rPr>
          <w:rFonts w:ascii="宋体" w:hAnsi="宋体"/>
          <w:color w:val="000000"/>
          <w:kern w:val="0"/>
          <w:sz w:val="18"/>
          <w:szCs w:val="18"/>
        </w:rPr>
        <w:t xml:space="preserve">                     </w:t>
      </w:r>
      <w:r>
        <w:rPr>
          <w:rFonts w:hint="eastAsia" w:ascii="宋体" w:hAnsi="宋体"/>
          <w:color w:val="000000"/>
          <w:kern w:val="0"/>
          <w:sz w:val="18"/>
          <w:szCs w:val="18"/>
          <w:lang w:val="en-US" w:eastAsia="zh-CN"/>
        </w:rPr>
        <w:t xml:space="preserve">     </w:t>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5"/>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963"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eastAsia="宋体"/>
                <w:color w:val="000000"/>
                <w:sz w:val="15"/>
                <w:szCs w:val="15"/>
                <w:lang w:eastAsia="zh-CN"/>
              </w:rPr>
              <w:t>关于提前下达2023年省级优抚事业单位补助资金预算的通知（光荣院取暖补助）（冀财社[2022]168号）</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大厂回族自治县退役军人事务局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30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14</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14</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43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14</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14</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8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56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保障</w:t>
            </w:r>
            <w:r>
              <w:rPr>
                <w:color w:val="000000"/>
                <w:sz w:val="15"/>
                <w:szCs w:val="15"/>
              </w:rPr>
              <w:t>集中入住县光荣院（烈属养老院）的优抚对象的冬季取暖工作</w:t>
            </w:r>
            <w:r>
              <w:rPr>
                <w:rFonts w:hint="eastAsia"/>
                <w:color w:val="000000"/>
                <w:sz w:val="15"/>
                <w:szCs w:val="15"/>
                <w:lang w:val="en-US" w:eastAsia="zh-CN"/>
              </w:rPr>
              <w:t>正常运行</w:t>
            </w:r>
            <w:r>
              <w:rPr>
                <w:color w:val="000000"/>
                <w:sz w:val="15"/>
                <w:szCs w:val="15"/>
              </w:rPr>
              <w:t>。</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2023年12月前</w:t>
            </w:r>
            <w:r>
              <w:rPr>
                <w:rFonts w:hint="eastAsia"/>
                <w:color w:val="000000"/>
                <w:sz w:val="15"/>
                <w:szCs w:val="15"/>
                <w:lang w:eastAsia="zh-CN"/>
              </w:rPr>
              <w:t>已全部支付</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57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sz w:val="15"/>
                <w:szCs w:val="15"/>
              </w:rPr>
              <w:t>享受补助光荣院数量</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个</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000000"/>
                <w:sz w:val="15"/>
                <w:szCs w:val="15"/>
                <w:lang w:eastAsia="zh-CN"/>
              </w:rPr>
            </w:pPr>
            <w:r>
              <w:rPr>
                <w:rFonts w:hint="eastAsia"/>
                <w:color w:val="000000"/>
                <w:kern w:val="0"/>
                <w:sz w:val="15"/>
                <w:szCs w:val="15"/>
                <w:lang w:val="en-US" w:eastAsia="zh-CN" w:bidi="ar"/>
              </w:rPr>
              <w:t>1个</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w:t>
            </w:r>
          </w:p>
        </w:tc>
      </w:tr>
      <w:tr>
        <w:tblPrEx>
          <w:tblCellMar>
            <w:top w:w="0" w:type="dxa"/>
            <w:left w:w="28" w:type="dxa"/>
            <w:bottom w:w="0" w:type="dxa"/>
            <w:right w:w="28" w:type="dxa"/>
          </w:tblCellMar>
        </w:tblPrEx>
        <w:trPr>
          <w:trHeight w:val="36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sz w:val="15"/>
                <w:szCs w:val="15"/>
              </w:rPr>
              <w:t>足额拨付率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34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sz w:val="15"/>
                <w:szCs w:val="15"/>
              </w:rPr>
              <w:t>拨付及时率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55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sz w:val="15"/>
                <w:szCs w:val="15"/>
              </w:rPr>
              <w:t>每平米取暖平均成本</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default" w:eastAsia="宋体"/>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default" w:eastAsia="宋体"/>
                <w:color w:val="000000"/>
                <w:sz w:val="15"/>
                <w:szCs w:val="15"/>
                <w:lang w:val="en-US" w:eastAsia="zh-CN"/>
              </w:rPr>
              <w:t>35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default" w:eastAsia="宋体"/>
                <w:color w:val="000000"/>
                <w:sz w:val="15"/>
                <w:szCs w:val="15"/>
                <w:lang w:val="en-US" w:eastAsia="zh-CN"/>
              </w:rPr>
              <w:t>元/平米</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default" w:eastAsia="宋体"/>
                <w:color w:val="000000"/>
                <w:sz w:val="15"/>
                <w:szCs w:val="15"/>
                <w:lang w:val="en-US" w:eastAsia="zh-CN"/>
              </w:rPr>
              <w:t>35元/平米</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6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6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sz w:val="15"/>
                <w:szCs w:val="15"/>
              </w:rPr>
              <w:t>维持取暖工作正常运转率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27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7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2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rFonts w:hint="eastAsia"/>
                <w:color w:val="000000"/>
                <w:sz w:val="15"/>
                <w:szCs w:val="15"/>
                <w:lang w:val="en-US" w:eastAsia="zh-CN"/>
              </w:rPr>
              <w:t>取暖保障年限</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50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sz w:val="15"/>
                <w:szCs w:val="15"/>
              </w:rPr>
              <w:t>荣养老人满意度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95%</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56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color w:val="000000"/>
                <w:sz w:val="15"/>
                <w:szCs w:val="15"/>
              </w:rPr>
            </w:pPr>
            <w:r>
              <w:rPr>
                <w:rFonts w:hint="eastAsia"/>
                <w:color w:val="000000"/>
                <w:sz w:val="15"/>
                <w:szCs w:val="15"/>
                <w:lang w:eastAsia="zh-CN"/>
              </w:rPr>
              <w:t>预算执行率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sz w:val="15"/>
                <w:szCs w:val="15"/>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color w:val="000000"/>
                <w:kern w:val="0"/>
                <w:sz w:val="15"/>
                <w:szCs w:val="15"/>
                <w:lang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9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000000"/>
                <w:sz w:val="15"/>
                <w:szCs w:val="15"/>
              </w:rPr>
            </w:pPr>
          </w:p>
        </w:tc>
      </w:tr>
    </w:tbl>
    <w:p>
      <w:pPr>
        <w:widowControl/>
        <w:spacing w:line="200" w:lineRule="exact"/>
        <w:jc w:val="left"/>
        <w:rPr>
          <w:rFonts w:eastAsia="仿宋_GB2312"/>
          <w:color w:val="000000"/>
          <w:kern w:val="0"/>
          <w:sz w:val="15"/>
          <w:szCs w:val="15"/>
        </w:rPr>
      </w:pPr>
    </w:p>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 xml:space="preserve">填报人： </w:t>
      </w:r>
      <w:r>
        <w:rPr>
          <w:rFonts w:hint="eastAsia" w:eastAsia="仿宋_GB2312"/>
          <w:color w:val="000000"/>
          <w:kern w:val="0"/>
          <w:sz w:val="15"/>
          <w:szCs w:val="15"/>
          <w:lang w:eastAsia="zh-CN"/>
        </w:rPr>
        <w:t>王爱丽</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0316-8360172</w:t>
      </w:r>
    </w:p>
    <w:p>
      <w:pPr>
        <w:spacing w:line="200" w:lineRule="exact"/>
        <w:rPr>
          <w:rFonts w:eastAsia="仿宋_GB2312"/>
          <w:color w:val="000000"/>
          <w:kern w:val="0"/>
          <w:sz w:val="15"/>
          <w:szCs w:val="15"/>
        </w:rPr>
      </w:pPr>
    </w:p>
    <w:p/>
    <w:p/>
    <w:p/>
    <w:p>
      <w:pPr>
        <w:spacing w:line="584" w:lineRule="exact"/>
        <w:jc w:val="center"/>
        <w:rPr>
          <w:rFonts w:ascii="方正小标宋_GBK" w:hAnsi="方正小标宋_GBK" w:eastAsia="方正小标宋_GBK" w:cs="方正小标宋_GBK"/>
          <w:color w:val="000000"/>
          <w:kern w:val="0"/>
          <w:sz w:val="40"/>
          <w:szCs w:val="40"/>
          <w:lang w:bidi="ar"/>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eastAsia="宋体" w:cs="Times New Roman"/>
          <w:color w:val="000000"/>
          <w:kern w:val="0"/>
          <w:sz w:val="18"/>
          <w:szCs w:val="18"/>
          <w:lang w:val="en-US" w:eastAsia="zh-CN"/>
        </w:rPr>
        <w:t>大厂回族自治县退役军人事务局</w:t>
      </w:r>
      <w:r>
        <w:rPr>
          <w:rFonts w:ascii="宋体" w:hAnsi="宋体"/>
          <w:color w:val="000000"/>
          <w:kern w:val="0"/>
          <w:sz w:val="18"/>
          <w:szCs w:val="18"/>
        </w:rPr>
        <w:t xml:space="preserve">                                    </w:t>
      </w:r>
      <w:r>
        <w:rPr>
          <w:rFonts w:hint="eastAsia" w:ascii="宋体" w:hAnsi="宋体"/>
          <w:color w:val="000000"/>
          <w:kern w:val="0"/>
          <w:sz w:val="18"/>
          <w:szCs w:val="18"/>
        </w:rPr>
        <w:tab/>
      </w:r>
      <w:r>
        <w:rPr>
          <w:rFonts w:hint="eastAsia" w:ascii="宋体" w:hAnsi="宋体"/>
          <w:color w:val="000000"/>
          <w:kern w:val="0"/>
          <w:sz w:val="18"/>
          <w:szCs w:val="18"/>
        </w:rPr>
        <w:t>金额单位：万元</w:t>
      </w:r>
    </w:p>
    <w:tbl>
      <w:tblPr>
        <w:tblStyle w:val="5"/>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rFonts w:hint="default"/>
                <w:color w:val="000000"/>
                <w:sz w:val="15"/>
                <w:szCs w:val="15"/>
                <w:lang w:val="en-US"/>
              </w:rPr>
            </w:pPr>
            <w:r>
              <w:rPr>
                <w:rFonts w:hint="eastAsia" w:ascii="Times New Roman" w:hAnsi="Times New Roman" w:eastAsia="宋体" w:cs="Times New Roman"/>
                <w:color w:val="000000"/>
                <w:kern w:val="0"/>
                <w:sz w:val="15"/>
                <w:szCs w:val="15"/>
                <w:lang w:val="en-US" w:eastAsia="zh-CN" w:bidi="ar"/>
              </w:rPr>
              <w:t>待安置期间生活费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大厂回族自治县退役军人事务局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35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1.79</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1.79</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rPr>
              <w:t>1.79</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49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1.79</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1.79</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1.79</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2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482"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9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both"/>
              <w:rPr>
                <w:rFonts w:hint="eastAsia" w:eastAsia="仿宋_GB2312"/>
                <w:color w:val="000000"/>
                <w:sz w:val="15"/>
                <w:szCs w:val="15"/>
                <w:lang w:eastAsia="zh-CN"/>
              </w:rPr>
            </w:pPr>
            <w:r>
              <w:rPr>
                <w:rFonts w:hint="eastAsia" w:ascii="Times New Roman" w:hAnsi="Times New Roman" w:eastAsia="宋体" w:cs="Times New Roman"/>
                <w:color w:val="000000"/>
                <w:kern w:val="0"/>
                <w:sz w:val="15"/>
                <w:szCs w:val="15"/>
                <w:lang w:val="en-US" w:eastAsia="zh-CN" w:bidi="ar"/>
              </w:rPr>
              <w:t>落实《关于符合政府安排工作条件退役士兵就业安置工作的实施意见》（冀民【2018】102号）文件精神，切实保障退役士兵合法权益，退役士兵待安排工作期间，按照上年度最低工资标准发放生活补助。</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eastAsia="宋体"/>
                <w:color w:val="000000"/>
                <w:sz w:val="15"/>
                <w:szCs w:val="15"/>
                <w:lang w:val="en-US" w:eastAsia="zh-CN"/>
              </w:rPr>
            </w:pPr>
            <w:r>
              <w:rPr>
                <w:rFonts w:hint="eastAsia" w:ascii="Times New Roman" w:hAnsi="Times New Roman" w:eastAsia="宋体" w:cs="Times New Roman"/>
                <w:color w:val="000000"/>
                <w:kern w:val="0"/>
                <w:sz w:val="15"/>
                <w:szCs w:val="15"/>
                <w:lang w:val="en-US" w:eastAsia="zh-CN" w:bidi="ar"/>
              </w:rPr>
              <w:t>为2023年5名转业士官落实2个月的待安置期间生活费1.79万元。</w:t>
            </w:r>
            <w:r>
              <w:rPr>
                <w:rFonts w:hint="eastAsia"/>
                <w:color w:val="000000"/>
                <w:sz w:val="15"/>
                <w:szCs w:val="15"/>
                <w:lang w:val="en-US" w:eastAsia="zh-CN"/>
              </w:rPr>
              <w:t xml:space="preserve">                                                                                                                                                                                                                                                                                                                                                                                                                                                                                                                                                                                                                                                                                                                                                                                                                                                                                                                                                                                                                                                                                                                                                                                                                                                                                                                                                                                                                                                                                                                                                                                                                                                                                                                                                                                                                                                                                                                                                                                                                                                                                                                                                                                                                                                                                                                                                                                                                                                                                                                                                                                                                                                                                                                                                                                                                                                                                                                                                                                                                                                                                                                                                                                                                                                                                                                                                                                                                                                                                                                                                                                                                                                                                                                                                                                                                                                                                                                                                                                                                                                                                                                                                                                                                </w:t>
            </w:r>
            <w:r>
              <w:rPr>
                <w:rFonts w:hint="eastAsia"/>
                <w:color w:val="000000"/>
                <w:sz w:val="15"/>
                <w:szCs w:val="15"/>
                <w:lang w:val="en-US" w:eastAsia="zh-CN"/>
              </w:rPr>
              <w:t xml:space="preserve">                                                                                                                                                                                                                                                                                                                                                                                                                                                                                                                                                                                                                                      </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97"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50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default" w:eastAsia="宋体"/>
                <w:color w:val="000000"/>
                <w:sz w:val="15"/>
                <w:szCs w:val="15"/>
                <w:lang w:val="en-US" w:eastAsia="zh-CN"/>
              </w:rPr>
            </w:pPr>
            <w:r>
              <w:rPr>
                <w:rFonts w:hint="eastAsia"/>
                <w:color w:val="000000"/>
                <w:sz w:val="15"/>
                <w:szCs w:val="15"/>
                <w:lang w:val="en-US" w:eastAsia="zh-CN"/>
              </w:rPr>
              <w:t>转业士官人数</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5人</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20</w:t>
            </w:r>
          </w:p>
        </w:tc>
      </w:tr>
      <w:tr>
        <w:tblPrEx>
          <w:tblCellMar>
            <w:top w:w="0" w:type="dxa"/>
            <w:left w:w="28" w:type="dxa"/>
            <w:bottom w:w="0" w:type="dxa"/>
            <w:right w:w="28" w:type="dxa"/>
          </w:tblCellMar>
        </w:tblPrEx>
        <w:trPr>
          <w:trHeight w:val="36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rFonts w:hint="eastAsia" w:ascii="Times New Roman" w:hAnsi="Times New Roman" w:eastAsia="宋体" w:cs="Times New Roman"/>
                <w:color w:val="000000"/>
                <w:kern w:val="0"/>
                <w:sz w:val="15"/>
                <w:szCs w:val="15"/>
                <w:lang w:val="en-US" w:eastAsia="zh-CN" w:bidi="ar"/>
              </w:rPr>
              <w:t>发放率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w:t>
            </w:r>
          </w:p>
        </w:tc>
      </w:tr>
      <w:tr>
        <w:tblPrEx>
          <w:tblCellMar>
            <w:top w:w="0" w:type="dxa"/>
            <w:left w:w="28" w:type="dxa"/>
            <w:bottom w:w="0" w:type="dxa"/>
            <w:right w:w="28" w:type="dxa"/>
          </w:tblCellMar>
        </w:tblPrEx>
        <w:trPr>
          <w:trHeight w:val="36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eastAsia" w:eastAsia="宋体"/>
                <w:color w:val="000000"/>
                <w:sz w:val="15"/>
                <w:szCs w:val="15"/>
                <w:lang w:val="en-US" w:eastAsia="zh-CN"/>
              </w:rPr>
            </w:pPr>
            <w:r>
              <w:rPr>
                <w:rFonts w:hint="eastAsia" w:eastAsia="宋体"/>
                <w:color w:val="000000"/>
                <w:kern w:val="0"/>
                <w:sz w:val="15"/>
                <w:szCs w:val="15"/>
                <w:lang w:val="en-US" w:eastAsia="zh-CN" w:bidi="ar"/>
              </w:rPr>
              <w:t>及时率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eastAsia="宋体"/>
                <w:color w:val="000000"/>
                <w:sz w:val="15"/>
                <w:szCs w:val="15"/>
                <w:lang w:val="en-US" w:eastAsia="zh-CN"/>
              </w:rPr>
            </w:pPr>
            <w:r>
              <w:rPr>
                <w:rFonts w:hint="eastAsia" w:ascii="Times New Roman" w:hAnsi="Times New Roman" w:eastAsia="宋体" w:cs="Times New Roman"/>
                <w:color w:val="000000"/>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eastAsia="宋体"/>
                <w:color w:val="000000"/>
                <w:sz w:val="15"/>
                <w:szCs w:val="15"/>
                <w:lang w:val="en-US" w:eastAsia="zh-CN"/>
              </w:rPr>
            </w:pPr>
            <w:r>
              <w:rPr>
                <w:rFonts w:hint="eastAsia" w:ascii="Times New Roman" w:hAnsi="Times New Roman" w:eastAsia="宋体" w:cs="Times New Roman"/>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ascii="Times New Roman" w:hAnsi="Times New Roman" w:eastAsia="宋体" w:cs="Times New Roman"/>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4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eastAsia" w:eastAsia="宋体"/>
                <w:color w:val="000000"/>
                <w:sz w:val="15"/>
                <w:szCs w:val="15"/>
                <w:lang w:val="en-US" w:eastAsia="zh-CN"/>
              </w:rPr>
            </w:pPr>
            <w:r>
              <w:rPr>
                <w:rFonts w:hint="eastAsia"/>
                <w:color w:val="000000"/>
                <w:kern w:val="0"/>
                <w:sz w:val="15"/>
                <w:szCs w:val="15"/>
                <w:lang w:val="en-US" w:eastAsia="zh-CN" w:bidi="ar"/>
              </w:rPr>
              <w:t>总成本</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ascii="宋体" w:hAnsi="宋体" w:eastAsia="宋体" w:cs="宋体"/>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eastAsia="宋体"/>
                <w:color w:val="000000"/>
                <w:sz w:val="15"/>
                <w:szCs w:val="15"/>
                <w:lang w:val="en-US" w:eastAsia="zh-CN"/>
              </w:rPr>
            </w:pPr>
            <w:r>
              <w:rPr>
                <w:rFonts w:hint="eastAsia" w:eastAsia="宋体"/>
                <w:color w:val="000000"/>
                <w:sz w:val="15"/>
                <w:szCs w:val="15"/>
                <w:lang w:val="en-US" w:eastAsia="zh-CN"/>
              </w:rPr>
              <w:t>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万元</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1.79万元</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2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4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1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default" w:eastAsia="宋体"/>
                <w:color w:val="000000"/>
                <w:sz w:val="15"/>
                <w:szCs w:val="15"/>
                <w:lang w:val="en-US" w:eastAsia="zh-CN"/>
              </w:rPr>
            </w:pPr>
            <w:r>
              <w:rPr>
                <w:rFonts w:hint="eastAsia" w:eastAsia="宋体"/>
                <w:color w:val="000000"/>
                <w:sz w:val="15"/>
                <w:szCs w:val="15"/>
                <w:lang w:val="en-US" w:eastAsia="zh-CN"/>
              </w:rPr>
              <w:t>提高待安置期生活水平</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显著提高</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显著提高</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34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4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2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default" w:eastAsia="宋体"/>
                <w:color w:val="000000"/>
                <w:sz w:val="15"/>
                <w:szCs w:val="15"/>
                <w:lang w:val="en-US" w:eastAsia="zh-CN"/>
              </w:rPr>
            </w:pPr>
            <w:r>
              <w:rPr>
                <w:rFonts w:hint="eastAsia" w:eastAsia="宋体"/>
                <w:color w:val="000000"/>
                <w:sz w:val="15"/>
                <w:szCs w:val="15"/>
                <w:lang w:val="en-US" w:eastAsia="zh-CN"/>
              </w:rPr>
              <w:t>生活保障年限</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ascii="宋体" w:hAnsi="宋体" w:eastAsia="宋体" w:cs="宋体"/>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color w:val="000000"/>
                <w:sz w:val="15"/>
                <w:szCs w:val="15"/>
                <w:lang w:val="en-US"/>
              </w:rPr>
            </w:pPr>
            <w:r>
              <w:rPr>
                <w:rFonts w:hint="eastAsia" w:ascii="Times New Roman" w:hAnsi="Times New Roman" w:eastAsia="宋体" w:cs="Times New Roman"/>
                <w:color w:val="000000"/>
                <w:kern w:val="0"/>
                <w:sz w:val="15"/>
                <w:szCs w:val="15"/>
                <w:lang w:val="en-US" w:eastAsia="zh-CN" w:bidi="ar"/>
              </w:rPr>
              <w:t>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个月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2个月</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55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default" w:eastAsia="宋体"/>
                <w:color w:val="000000"/>
                <w:sz w:val="15"/>
                <w:szCs w:val="15"/>
                <w:lang w:val="en-US" w:eastAsia="zh-CN"/>
              </w:rPr>
            </w:pPr>
            <w:r>
              <w:rPr>
                <w:rFonts w:hint="eastAsia"/>
                <w:color w:val="000000"/>
                <w:kern w:val="0"/>
                <w:sz w:val="15"/>
                <w:szCs w:val="15"/>
                <w:lang w:val="en-US" w:eastAsia="zh-CN" w:bidi="ar"/>
              </w:rPr>
              <w:t>退役军人满意度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kern w:val="2"/>
                <w:sz w:val="15"/>
                <w:szCs w:val="15"/>
                <w:lang w:val="en-US" w:eastAsia="zh-CN" w:bidi="ar-SA"/>
              </w:rPr>
            </w:pPr>
            <w: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ascii="Times New Roman" w:hAnsi="Times New Roman" w:eastAsia="宋体" w:cs="Times New Roman"/>
                <w:color w:val="000000"/>
                <w:kern w:val="0"/>
                <w:sz w:val="15"/>
                <w:szCs w:val="15"/>
                <w:lang w:val="en-US" w:eastAsia="zh-CN" w:bidi="ar"/>
              </w:rPr>
              <w:t>98%</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59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eastAsia="宋体"/>
                <w:color w:val="000000"/>
                <w:sz w:val="15"/>
                <w:szCs w:val="15"/>
                <w:lang w:val="en-US" w:eastAsia="zh-CN"/>
              </w:rPr>
            </w:pPr>
            <w:r>
              <w:rPr>
                <w:rFonts w:hint="eastAsia"/>
                <w:color w:val="000000"/>
                <w:sz w:val="15"/>
                <w:szCs w:val="15"/>
                <w:lang w:val="en-US" w:eastAsia="zh-CN"/>
              </w:rPr>
              <w:t>待安置期生活费发放执行率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9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727"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000000"/>
                <w:sz w:val="15"/>
                <w:szCs w:val="15"/>
                <w:lang w:val="en-US" w:eastAsia="zh-CN"/>
              </w:rPr>
            </w:pPr>
            <w:r>
              <w:rPr>
                <w:rFonts w:hint="eastAsia"/>
                <w:color w:val="000000"/>
                <w:sz w:val="15"/>
                <w:szCs w:val="15"/>
                <w:lang w:val="en-US" w:eastAsia="zh-CN"/>
              </w:rPr>
              <w:t>退役军人转业人数以当年退役实际人数为准，2023年转业人数为5人，全部落实待安置期间生活费发放工作。执行了为100%。</w:t>
            </w:r>
          </w:p>
        </w:tc>
      </w:tr>
    </w:tbl>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eastAsia="zh-CN"/>
        </w:rPr>
        <w:t>吴雪</w:t>
      </w:r>
      <w:r>
        <w:rPr>
          <w:rFonts w:hint="eastAsia" w:eastAsia="仿宋_GB2312"/>
          <w:color w:val="000000"/>
          <w:kern w:val="0"/>
          <w:sz w:val="15"/>
          <w:szCs w:val="15"/>
          <w:lang w:val="en-US" w:eastAsia="zh-CN"/>
        </w:rPr>
        <w:t xml:space="preserve">  </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0316-8956610</w:t>
      </w:r>
    </w:p>
    <w:p>
      <w:pPr>
        <w:spacing w:line="200" w:lineRule="exact"/>
        <w:rPr>
          <w:rFonts w:eastAsia="仿宋_GB2312"/>
          <w:color w:val="000000"/>
          <w:kern w:val="0"/>
          <w:sz w:val="15"/>
          <w:szCs w:val="15"/>
        </w:rPr>
      </w:pPr>
    </w:p>
    <w:p/>
    <w:p>
      <w:pPr>
        <w:pStyle w:val="2"/>
      </w:pPr>
    </w:p>
    <w:p>
      <w:pPr>
        <w:pStyle w:val="2"/>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eastAsia="宋体" w:cs="Times New Roman"/>
          <w:color w:val="000000"/>
          <w:kern w:val="0"/>
          <w:sz w:val="18"/>
          <w:szCs w:val="18"/>
          <w:lang w:val="en-US" w:eastAsia="zh-CN"/>
        </w:rPr>
        <w:t xml:space="preserve">大厂回族自治县退役军人事务局 </w:t>
      </w:r>
      <w:r>
        <w:rPr>
          <w:rFonts w:ascii="宋体" w:hAnsi="宋体"/>
          <w:color w:val="000000"/>
          <w:kern w:val="0"/>
          <w:sz w:val="18"/>
          <w:szCs w:val="18"/>
        </w:rPr>
        <w:t xml:space="preserve">                                   </w:t>
      </w:r>
      <w:r>
        <w:rPr>
          <w:rFonts w:hint="eastAsia" w:ascii="宋体" w:hAnsi="宋体"/>
          <w:color w:val="000000"/>
          <w:kern w:val="0"/>
          <w:sz w:val="18"/>
          <w:szCs w:val="18"/>
        </w:rPr>
        <w:tab/>
      </w:r>
      <w:r>
        <w:rPr>
          <w:rFonts w:hint="eastAsia" w:ascii="宋体" w:hAnsi="宋体"/>
          <w:color w:val="000000"/>
          <w:kern w:val="0"/>
          <w:sz w:val="18"/>
          <w:szCs w:val="18"/>
        </w:rPr>
        <w:t>金额单位：万元</w:t>
      </w:r>
    </w:p>
    <w:tbl>
      <w:tblPr>
        <w:tblStyle w:val="5"/>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448"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rFonts w:hint="default"/>
                <w:color w:val="000000"/>
                <w:sz w:val="15"/>
                <w:szCs w:val="15"/>
                <w:lang w:val="en-US"/>
              </w:rPr>
            </w:pPr>
            <w:r>
              <w:rPr>
                <w:rFonts w:hint="eastAsia" w:ascii="Times New Roman" w:hAnsi="Times New Roman" w:eastAsia="宋体" w:cs="Times New Roman"/>
                <w:color w:val="000000"/>
                <w:kern w:val="0"/>
                <w:sz w:val="15"/>
                <w:szCs w:val="15"/>
                <w:lang w:val="en-US" w:eastAsia="zh-CN" w:bidi="ar"/>
              </w:rPr>
              <w:t>待安置期间保险费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大厂回族自治县退役军人事务局</w:t>
            </w:r>
          </w:p>
        </w:tc>
      </w:tr>
      <w:tr>
        <w:tblPrEx>
          <w:tblCellMar>
            <w:top w:w="0" w:type="dxa"/>
            <w:left w:w="28" w:type="dxa"/>
            <w:bottom w:w="0" w:type="dxa"/>
            <w:right w:w="28" w:type="dxa"/>
          </w:tblCellMar>
        </w:tblPrEx>
        <w:trPr>
          <w:trHeight w:val="459"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33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rPr>
              <w:t>0.39</w:t>
            </w:r>
            <w:r>
              <w:rPr>
                <w:rFonts w:hint="eastAsia"/>
                <w:color w:val="000000"/>
                <w:sz w:val="15"/>
                <w:szCs w:val="15"/>
                <w:lang w:val="en-US" w:eastAsia="zh-CN"/>
              </w:rPr>
              <w:t>077</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rPr>
              <w:t>0.39</w:t>
            </w:r>
            <w:r>
              <w:rPr>
                <w:rFonts w:hint="eastAsia"/>
                <w:color w:val="000000"/>
                <w:sz w:val="15"/>
                <w:szCs w:val="15"/>
                <w:lang w:val="en-US" w:eastAsia="zh-CN"/>
              </w:rPr>
              <w:t>077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rPr>
              <w:t>0.39</w:t>
            </w:r>
            <w:r>
              <w:rPr>
                <w:rFonts w:hint="eastAsia"/>
                <w:color w:val="000000"/>
                <w:sz w:val="15"/>
                <w:szCs w:val="15"/>
                <w:lang w:val="en-US" w:eastAsia="zh-CN"/>
              </w:rPr>
              <w:t>077</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43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rPr>
              <w:t>0.39</w:t>
            </w:r>
            <w:r>
              <w:rPr>
                <w:rFonts w:hint="eastAsia"/>
                <w:color w:val="000000"/>
                <w:sz w:val="15"/>
                <w:szCs w:val="15"/>
                <w:lang w:val="en-US" w:eastAsia="zh-CN"/>
              </w:rPr>
              <w:t>077</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rPr>
              <w:t>0.39</w:t>
            </w:r>
            <w:r>
              <w:rPr>
                <w:rFonts w:hint="eastAsia"/>
                <w:color w:val="000000"/>
                <w:sz w:val="15"/>
                <w:szCs w:val="15"/>
                <w:lang w:val="en-US" w:eastAsia="zh-CN"/>
              </w:rPr>
              <w:t>077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rPr>
              <w:t>0.39</w:t>
            </w:r>
            <w:r>
              <w:rPr>
                <w:rFonts w:hint="eastAsia"/>
                <w:color w:val="000000"/>
                <w:sz w:val="15"/>
                <w:szCs w:val="15"/>
                <w:lang w:val="en-US" w:eastAsia="zh-CN"/>
              </w:rPr>
              <w:t>077</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7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459"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93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both"/>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贯彻落实《关于符合政府安排工作条件退役士兵就业安置工作的实施意见》文件精神，确保退役士兵在国家规定的待安排工作期社保关系接续顺畅。</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 xml:space="preserve">为2023年5名转业士官落实待安置期间医疗保险接续，发放0.39077万元。                                                                                                                                                                                                                                                                                                                                                                                                                                                                                                                                                                                                                                                                                                                                                                                                                                                                                                                                                                                                                                                                                                                                                                                                                                                                                                                                                                                                                                                                                                                                                                                                                                                                                                                                                                                                                                                                                                                                                                                                                                                                                                                                                                                                                                                                                                                                                                                                                                                                                                                                                                                                                                                                                                                                                                                                                                                                                                                                                                                                                                                                                                                                                                                                                                                                                                                                                                                                                                                                                                                                                                                                                                                                                                                                                                                                                                                                                                                                                                                                                                                                                                                                                                          </w:t>
            </w:r>
            <w:r>
              <w:rPr>
                <w:rFonts w:hint="eastAsia" w:ascii="Times New Roman" w:hAnsi="Times New Roman" w:eastAsia="宋体" w:cs="Times New Roman"/>
                <w:color w:val="000000"/>
                <w:kern w:val="0"/>
                <w:sz w:val="15"/>
                <w:szCs w:val="15"/>
                <w:lang w:val="en-US" w:eastAsia="zh-CN" w:bidi="ar"/>
              </w:rPr>
              <w:t xml:space="preserve">                                                                                                                                                                                                                                                                                                                                                                                                                                                                                                                                                                                                                                                                           </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308"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48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33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待安置人数</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8</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5人</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20</w:t>
            </w:r>
          </w:p>
        </w:tc>
      </w:tr>
      <w:tr>
        <w:tblPrEx>
          <w:tblCellMar>
            <w:top w:w="0" w:type="dxa"/>
            <w:left w:w="28" w:type="dxa"/>
            <w:bottom w:w="0" w:type="dxa"/>
            <w:right w:w="28" w:type="dxa"/>
          </w:tblCellMar>
        </w:tblPrEx>
        <w:trPr>
          <w:trHeight w:val="35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保险衔接率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w:t>
            </w:r>
          </w:p>
        </w:tc>
      </w:tr>
      <w:tr>
        <w:tblPrEx>
          <w:tblCellMar>
            <w:top w:w="0" w:type="dxa"/>
            <w:left w:w="28" w:type="dxa"/>
            <w:bottom w:w="0" w:type="dxa"/>
            <w:right w:w="28" w:type="dxa"/>
          </w:tblCellMar>
        </w:tblPrEx>
        <w:trPr>
          <w:trHeight w:val="5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保险接续的时间</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30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天</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2个月</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w:t>
            </w:r>
          </w:p>
        </w:tc>
      </w:tr>
      <w:tr>
        <w:tblPrEx>
          <w:tblCellMar>
            <w:top w:w="0" w:type="dxa"/>
            <w:left w:w="28" w:type="dxa"/>
            <w:bottom w:w="0" w:type="dxa"/>
            <w:right w:w="28" w:type="dxa"/>
          </w:tblCellMar>
        </w:tblPrEx>
        <w:trPr>
          <w:trHeight w:val="35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总成本</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万元</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0.39</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w:t>
            </w:r>
          </w:p>
        </w:tc>
      </w:tr>
      <w:tr>
        <w:tblPrEx>
          <w:tblCellMar>
            <w:top w:w="0" w:type="dxa"/>
            <w:left w:w="28" w:type="dxa"/>
            <w:bottom w:w="0" w:type="dxa"/>
            <w:right w:w="28" w:type="dxa"/>
          </w:tblCellMar>
        </w:tblPrEx>
        <w:trPr>
          <w:trHeight w:val="30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2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5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保险接续覆盖率(%)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15</w:t>
            </w:r>
          </w:p>
        </w:tc>
      </w:tr>
      <w:tr>
        <w:tblPrEx>
          <w:tblCellMar>
            <w:top w:w="0" w:type="dxa"/>
            <w:left w:w="28" w:type="dxa"/>
            <w:bottom w:w="0" w:type="dxa"/>
            <w:right w:w="28" w:type="dxa"/>
          </w:tblCellMar>
        </w:tblPrEx>
        <w:trPr>
          <w:trHeight w:val="36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r>
      <w:tr>
        <w:tblPrEx>
          <w:tblCellMar>
            <w:top w:w="0" w:type="dxa"/>
            <w:left w:w="28" w:type="dxa"/>
            <w:bottom w:w="0" w:type="dxa"/>
            <w:right w:w="28" w:type="dxa"/>
          </w:tblCellMar>
        </w:tblPrEx>
        <w:trPr>
          <w:trHeight w:val="32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p>
        </w:tc>
      </w:tr>
      <w:tr>
        <w:tblPrEx>
          <w:tblCellMar>
            <w:top w:w="0" w:type="dxa"/>
            <w:left w:w="28" w:type="dxa"/>
            <w:bottom w:w="0" w:type="dxa"/>
            <w:right w:w="28" w:type="dxa"/>
          </w:tblCellMar>
        </w:tblPrEx>
        <w:trPr>
          <w:trHeight w:val="55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保障年限</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个月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2个月</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15</w:t>
            </w:r>
          </w:p>
        </w:tc>
      </w:tr>
      <w:tr>
        <w:tblPrEx>
          <w:tblCellMar>
            <w:top w:w="0" w:type="dxa"/>
            <w:left w:w="28" w:type="dxa"/>
            <w:bottom w:w="0" w:type="dxa"/>
            <w:right w:w="28" w:type="dxa"/>
          </w:tblCellMar>
        </w:tblPrEx>
        <w:trPr>
          <w:trHeight w:val="5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退役军人满意度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98%</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w:t>
            </w:r>
          </w:p>
        </w:tc>
      </w:tr>
      <w:tr>
        <w:tblPrEx>
          <w:tblCellMar>
            <w:top w:w="0" w:type="dxa"/>
            <w:left w:w="28" w:type="dxa"/>
            <w:bottom w:w="0" w:type="dxa"/>
            <w:right w:w="28" w:type="dxa"/>
          </w:tblCellMar>
        </w:tblPrEx>
        <w:trPr>
          <w:trHeight w:val="5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eastAsia="宋体"/>
                <w:color w:val="000000"/>
                <w:sz w:val="15"/>
                <w:szCs w:val="15"/>
                <w:lang w:val="en-US" w:eastAsia="zh-CN"/>
              </w:rPr>
            </w:pPr>
            <w:r>
              <w:rPr>
                <w:rFonts w:hint="eastAsia"/>
                <w:color w:val="000000"/>
                <w:sz w:val="15"/>
                <w:szCs w:val="15"/>
                <w:lang w:val="en-US" w:eastAsia="zh-CN"/>
              </w:rPr>
              <w:t>待安置期保险费发放执行率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4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739"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000000"/>
                <w:sz w:val="15"/>
                <w:szCs w:val="15"/>
                <w:lang w:val="en-US" w:eastAsia="zh-CN"/>
              </w:rPr>
            </w:pPr>
            <w:r>
              <w:rPr>
                <w:rFonts w:hint="eastAsia"/>
                <w:color w:val="000000"/>
                <w:sz w:val="15"/>
                <w:szCs w:val="15"/>
                <w:lang w:val="en-US" w:eastAsia="zh-CN"/>
              </w:rPr>
              <w:t>退役军人转业人数以当年退役实际人数为准，2023年转业人数为5人，全部落实待安置期间保险费发放工作。执行率为100%。</w:t>
            </w:r>
          </w:p>
        </w:tc>
      </w:tr>
    </w:tbl>
    <w:p>
      <w:pPr>
        <w:widowControl/>
        <w:spacing w:line="200" w:lineRule="exact"/>
        <w:jc w:val="left"/>
        <w:rPr>
          <w:rFonts w:eastAsia="仿宋_GB2312"/>
          <w:color w:val="000000"/>
          <w:kern w:val="0"/>
          <w:sz w:val="15"/>
          <w:szCs w:val="15"/>
        </w:rPr>
      </w:pPr>
    </w:p>
    <w:p>
      <w:pPr>
        <w:widowControl/>
        <w:spacing w:line="200" w:lineRule="exact"/>
        <w:jc w:val="left"/>
        <w:rPr>
          <w:rFonts w:hint="eastAsia"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eastAsia="zh-CN"/>
        </w:rPr>
        <w:t>吴雪</w:t>
      </w:r>
      <w:r>
        <w:rPr>
          <w:rFonts w:hint="eastAsia" w:eastAsia="仿宋_GB2312"/>
          <w:color w:val="000000"/>
          <w:kern w:val="0"/>
          <w:sz w:val="15"/>
          <w:szCs w:val="15"/>
          <w:lang w:val="en-US" w:eastAsia="zh-CN"/>
        </w:rPr>
        <w:t xml:space="preserve"> </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0316-8956610</w:t>
      </w:r>
    </w:p>
    <w:p>
      <w:pPr>
        <w:pStyle w:val="2"/>
        <w:rPr>
          <w:rFonts w:hint="eastAsia" w:eastAsia="仿宋_GB2312"/>
          <w:color w:val="000000"/>
          <w:kern w:val="0"/>
          <w:sz w:val="15"/>
          <w:szCs w:val="15"/>
          <w:lang w:val="en-US" w:eastAsia="zh-CN"/>
        </w:rPr>
      </w:pPr>
    </w:p>
    <w:p>
      <w:pPr>
        <w:pStyle w:val="2"/>
        <w:rPr>
          <w:rFonts w:hint="eastAsia" w:eastAsia="仿宋_GB2312"/>
          <w:color w:val="000000"/>
          <w:kern w:val="0"/>
          <w:sz w:val="15"/>
          <w:szCs w:val="15"/>
          <w:lang w:val="en-US" w:eastAsia="zh-CN"/>
        </w:rPr>
      </w:pPr>
    </w:p>
    <w:p>
      <w:pPr>
        <w:spacing w:line="584" w:lineRule="exact"/>
        <w:jc w:val="center"/>
        <w:rPr>
          <w:rFonts w:ascii="方正小标宋_GBK" w:hAnsi="方正小标宋_GBK" w:eastAsia="方正小标宋_GBK" w:cs="方正小标宋_GBK"/>
          <w:color w:val="000000"/>
          <w:kern w:val="0"/>
          <w:sz w:val="40"/>
          <w:szCs w:val="40"/>
          <w:lang w:bidi="ar"/>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eastAsia="宋体" w:cs="Times New Roman"/>
          <w:color w:val="000000"/>
          <w:kern w:val="0"/>
          <w:sz w:val="18"/>
          <w:szCs w:val="18"/>
          <w:lang w:val="en-US" w:eastAsia="zh-CN"/>
        </w:rPr>
        <w:t xml:space="preserve">大厂回族自治县退役军人事务局 </w:t>
      </w:r>
      <w:r>
        <w:rPr>
          <w:rFonts w:ascii="宋体" w:hAnsi="宋体"/>
          <w:color w:val="000000"/>
          <w:kern w:val="0"/>
          <w:sz w:val="18"/>
          <w:szCs w:val="18"/>
        </w:rPr>
        <w:t xml:space="preserve">                                   </w:t>
      </w:r>
      <w:r>
        <w:rPr>
          <w:rFonts w:hint="eastAsia" w:ascii="宋体" w:hAnsi="宋体"/>
          <w:color w:val="000000"/>
          <w:kern w:val="0"/>
          <w:sz w:val="18"/>
          <w:szCs w:val="18"/>
        </w:rPr>
        <w:tab/>
      </w:r>
      <w:r>
        <w:rPr>
          <w:rFonts w:hint="eastAsia" w:ascii="宋体" w:hAnsi="宋体"/>
          <w:color w:val="000000"/>
          <w:kern w:val="0"/>
          <w:sz w:val="18"/>
          <w:szCs w:val="18"/>
        </w:rPr>
        <w:t>金额单位：万元</w:t>
      </w:r>
    </w:p>
    <w:tbl>
      <w:tblPr>
        <w:tblStyle w:val="5"/>
        <w:tblW w:w="0" w:type="auto"/>
        <w:jc w:val="center"/>
        <w:tblLayout w:type="fixed"/>
        <w:tblCellMar>
          <w:top w:w="0" w:type="dxa"/>
          <w:left w:w="28" w:type="dxa"/>
          <w:bottom w:w="0" w:type="dxa"/>
          <w:right w:w="28" w:type="dxa"/>
        </w:tblCellMar>
      </w:tblPr>
      <w:tblGrid>
        <w:gridCol w:w="1007"/>
        <w:gridCol w:w="817"/>
        <w:gridCol w:w="897"/>
        <w:gridCol w:w="990"/>
        <w:gridCol w:w="688"/>
        <w:gridCol w:w="519"/>
        <w:gridCol w:w="600"/>
        <w:gridCol w:w="950"/>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rFonts w:hint="default"/>
                <w:color w:val="000000"/>
                <w:sz w:val="15"/>
                <w:szCs w:val="15"/>
                <w:lang w:val="en-US"/>
              </w:rPr>
            </w:pPr>
            <w:r>
              <w:rPr>
                <w:rFonts w:hint="eastAsia" w:ascii="Times New Roman" w:hAnsi="Times New Roman" w:eastAsia="宋体" w:cs="Times New Roman"/>
                <w:bCs/>
                <w:color w:val="000000"/>
                <w:kern w:val="0"/>
                <w:sz w:val="15"/>
                <w:szCs w:val="15"/>
                <w:lang w:bidi="ar"/>
              </w:rPr>
              <w:t>退役士兵辅助性岗位工资</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1119"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大厂回族自治县退役军人事务局</w:t>
            </w:r>
          </w:p>
        </w:tc>
      </w:tr>
      <w:tr>
        <w:tblPrEx>
          <w:tblCellMar>
            <w:top w:w="0" w:type="dxa"/>
            <w:left w:w="28" w:type="dxa"/>
            <w:bottom w:w="0" w:type="dxa"/>
            <w:right w:w="28" w:type="dxa"/>
          </w:tblCellMar>
        </w:tblPrEx>
        <w:trPr>
          <w:trHeight w:val="459"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7"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89"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32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224.699678</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111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224.699678</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224.699678</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48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224.699678</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11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224.699678</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224.699678</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0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68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11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482"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392"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708"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85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392"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both"/>
              <w:rPr>
                <w:rFonts w:hint="eastAsia" w:ascii="Times New Roman" w:hAnsi="Times New Roman" w:eastAsia="宋体" w:cs="Times New Roman"/>
                <w:bCs/>
                <w:color w:val="000000"/>
                <w:kern w:val="0"/>
                <w:sz w:val="15"/>
                <w:szCs w:val="15"/>
                <w:lang w:eastAsia="zh-CN" w:bidi="ar"/>
              </w:rPr>
            </w:pPr>
            <w:r>
              <w:rPr>
                <w:rFonts w:hint="eastAsia" w:ascii="Times New Roman" w:hAnsi="Times New Roman" w:eastAsia="宋体" w:cs="Times New Roman"/>
                <w:bCs/>
                <w:color w:val="000000"/>
                <w:kern w:val="0"/>
                <w:sz w:val="15"/>
                <w:szCs w:val="15"/>
                <w:lang w:bidi="ar"/>
              </w:rPr>
              <w:t>落实《关于军队退役人员辅助性岗位安排实施方案》（大民字[2017]86号）文件精神，为符合条件的退役军人提供再就业机会。</w:t>
            </w:r>
          </w:p>
        </w:tc>
        <w:tc>
          <w:tcPr>
            <w:tcW w:w="3708"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ascii="Times New Roman" w:hAnsi="Times New Roman" w:eastAsia="宋体" w:cs="Times New Roman"/>
                <w:bCs/>
                <w:color w:val="000000"/>
                <w:kern w:val="0"/>
                <w:sz w:val="15"/>
                <w:szCs w:val="15"/>
                <w:lang w:val="en-US" w:eastAsia="zh-CN" w:bidi="ar"/>
              </w:rPr>
            </w:pPr>
            <w:r>
              <w:rPr>
                <w:rFonts w:hint="eastAsia" w:ascii="Times New Roman" w:hAnsi="Times New Roman" w:eastAsia="宋体" w:cs="Times New Roman"/>
                <w:bCs/>
                <w:color w:val="000000"/>
                <w:kern w:val="0"/>
                <w:sz w:val="15"/>
                <w:szCs w:val="15"/>
                <w:lang w:bidi="ar"/>
              </w:rPr>
              <w:t>20</w:t>
            </w:r>
            <w:r>
              <w:rPr>
                <w:rFonts w:hint="eastAsia" w:ascii="Times New Roman" w:hAnsi="Times New Roman" w:eastAsia="宋体" w:cs="Times New Roman"/>
                <w:bCs/>
                <w:color w:val="000000"/>
                <w:kern w:val="0"/>
                <w:sz w:val="15"/>
                <w:szCs w:val="15"/>
                <w:lang w:val="en-US" w:eastAsia="zh-CN" w:bidi="ar"/>
              </w:rPr>
              <w:t>23</w:t>
            </w:r>
            <w:r>
              <w:rPr>
                <w:rFonts w:hint="eastAsia" w:ascii="Times New Roman" w:hAnsi="Times New Roman" w:eastAsia="宋体" w:cs="Times New Roman"/>
                <w:bCs/>
                <w:color w:val="000000"/>
                <w:kern w:val="0"/>
                <w:sz w:val="15"/>
                <w:szCs w:val="15"/>
                <w:lang w:bidi="ar"/>
              </w:rPr>
              <w:t>年共为</w:t>
            </w:r>
            <w:r>
              <w:rPr>
                <w:rFonts w:hint="eastAsia" w:ascii="Times New Roman" w:hAnsi="Times New Roman" w:eastAsia="宋体" w:cs="Times New Roman"/>
                <w:bCs/>
                <w:color w:val="000000"/>
                <w:kern w:val="0"/>
                <w:sz w:val="15"/>
                <w:szCs w:val="15"/>
                <w:lang w:val="en-US" w:eastAsia="zh-CN" w:bidi="ar"/>
              </w:rPr>
              <w:t>41</w:t>
            </w:r>
            <w:r>
              <w:rPr>
                <w:rFonts w:hint="eastAsia" w:ascii="Times New Roman" w:hAnsi="Times New Roman" w:eastAsia="宋体" w:cs="Times New Roman"/>
                <w:bCs/>
                <w:color w:val="000000"/>
                <w:kern w:val="0"/>
                <w:sz w:val="15"/>
                <w:szCs w:val="15"/>
                <w:lang w:bidi="ar"/>
              </w:rPr>
              <w:t>名辅助性岗位退役士兵发放工资</w:t>
            </w:r>
            <w:r>
              <w:rPr>
                <w:rFonts w:hint="eastAsia"/>
                <w:color w:val="000000"/>
                <w:sz w:val="15"/>
                <w:szCs w:val="15"/>
                <w:lang w:val="en-US" w:eastAsia="zh-CN"/>
              </w:rPr>
              <w:t>224.699678</w:t>
            </w:r>
            <w:r>
              <w:rPr>
                <w:rFonts w:hint="eastAsia" w:ascii="Times New Roman" w:hAnsi="Times New Roman" w:eastAsia="宋体" w:cs="Times New Roman"/>
                <w:bCs/>
                <w:color w:val="000000"/>
                <w:kern w:val="0"/>
                <w:sz w:val="15"/>
                <w:szCs w:val="15"/>
                <w:lang w:val="en-US" w:eastAsia="zh-CN" w:bidi="ar"/>
              </w:rPr>
              <w:t>万</w:t>
            </w:r>
            <w:r>
              <w:rPr>
                <w:rFonts w:hint="eastAsia" w:ascii="Times New Roman" w:hAnsi="Times New Roman" w:eastAsia="宋体" w:cs="Times New Roman"/>
                <w:bCs/>
                <w:color w:val="000000"/>
                <w:kern w:val="0"/>
                <w:sz w:val="15"/>
                <w:szCs w:val="15"/>
                <w:lang w:bidi="ar"/>
              </w:rPr>
              <w:t>元。</w:t>
            </w:r>
            <w:r>
              <w:rPr>
                <w:rFonts w:hint="eastAsia" w:ascii="Times New Roman" w:hAnsi="Times New Roman" w:eastAsia="宋体" w:cs="Times New Roman"/>
                <w:bCs/>
                <w:color w:val="000000"/>
                <w:kern w:val="0"/>
                <w:sz w:val="15"/>
                <w:szCs w:val="15"/>
                <w:lang w:val="en-US" w:eastAsia="zh-CN" w:bidi="ar"/>
              </w:rPr>
              <w:t xml:space="preserve">                                                                                                                                                                                                                                                                                                                                                                                                                                                                                                                                                                                                                                                                                                                                                                                                                                                                                                                                                                                                                                                                                                                                                                                                                                                                                                                                                                                                                                                                                                                                                                                                                                                                                                                                                                                                                                                                                                                                                                                                                                                                                                                                                                                                                                                                                                                                                                                                                                                                                                                                                                                                                                                                                                                                                                                                                                                                                                                                                                                                                                                                                                                                                                                                                                                                                                                                                                                                                                                                                                                                                                                                                                                                                                                                                                                                                                                                                                                                                                                                                                                                                                                                                                                                                </w:t>
            </w:r>
            <w:r>
              <w:rPr>
                <w:rFonts w:hint="eastAsia" w:ascii="Times New Roman" w:hAnsi="Times New Roman" w:eastAsia="宋体" w:cs="Times New Roman"/>
                <w:bCs/>
                <w:color w:val="000000"/>
                <w:kern w:val="0"/>
                <w:sz w:val="15"/>
                <w:szCs w:val="15"/>
                <w:lang w:val="en-US" w:eastAsia="zh-CN" w:bidi="ar"/>
              </w:rPr>
              <w:t xml:space="preserve">                                                                                                                                                                                                                                                                                                                                                                                                                                                                                                                                                                                                                             </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68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2069"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68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41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default" w:eastAsia="宋体"/>
                <w:color w:val="000000"/>
                <w:sz w:val="15"/>
                <w:szCs w:val="15"/>
                <w:lang w:val="en-US" w:eastAsia="zh-CN"/>
              </w:rPr>
            </w:pPr>
            <w:r>
              <w:rPr>
                <w:rFonts w:hint="eastAsia"/>
                <w:color w:val="000000"/>
                <w:sz w:val="15"/>
                <w:szCs w:val="15"/>
                <w:lang w:val="en-US" w:eastAsia="zh-CN"/>
              </w:rPr>
              <w:t>补助人数</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42</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41人</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20</w:t>
            </w:r>
          </w:p>
        </w:tc>
      </w:tr>
      <w:tr>
        <w:tblPrEx>
          <w:tblCellMar>
            <w:top w:w="0" w:type="dxa"/>
            <w:left w:w="28" w:type="dxa"/>
            <w:bottom w:w="0" w:type="dxa"/>
            <w:right w:w="28" w:type="dxa"/>
          </w:tblCellMar>
        </w:tblPrEx>
        <w:trPr>
          <w:trHeight w:val="42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default" w:eastAsia="宋体"/>
                <w:color w:val="000000"/>
                <w:sz w:val="15"/>
                <w:szCs w:val="15"/>
                <w:lang w:val="en-US" w:eastAsia="zh-CN"/>
              </w:rPr>
            </w:pPr>
            <w:r>
              <w:rPr>
                <w:rFonts w:hint="eastAsia"/>
                <w:color w:val="000000"/>
                <w:sz w:val="15"/>
                <w:szCs w:val="15"/>
                <w:lang w:val="en-US" w:eastAsia="zh-CN"/>
              </w:rPr>
              <w:t>补助覆盖率</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eastAsia="宋体"/>
                <w:lang w:val="en-US" w:eastAsia="zh-CN"/>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sz w:val="15"/>
                <w:szCs w:val="15"/>
                <w:lang w:val="en-US" w:eastAsia="zh-CN"/>
              </w:rPr>
              <w:t>100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sz w:val="15"/>
                <w:szCs w:val="15"/>
                <w:lang w:val="en-US" w:eastAsia="zh-CN"/>
              </w:rPr>
            </w:pPr>
            <w:r>
              <w:rPr>
                <w:rFonts w:hint="eastAsia" w:ascii="Times New Roman" w:hAnsi="Times New Roman" w:eastAsia="宋体" w:cs="Times New Roman"/>
                <w:color w:val="000000"/>
                <w:sz w:val="15"/>
                <w:szCs w:val="15"/>
                <w:lang w:val="en-US" w:eastAsia="zh-CN"/>
              </w:rPr>
              <w:t>10</w:t>
            </w:r>
          </w:p>
        </w:tc>
      </w:tr>
      <w:tr>
        <w:tblPrEx>
          <w:tblCellMar>
            <w:top w:w="0" w:type="dxa"/>
            <w:left w:w="28" w:type="dxa"/>
            <w:bottom w:w="0" w:type="dxa"/>
            <w:right w:w="28" w:type="dxa"/>
          </w:tblCellMar>
        </w:tblPrEx>
        <w:trPr>
          <w:trHeight w:val="41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eastAsia" w:eastAsia="宋体"/>
                <w:color w:val="000000"/>
                <w:sz w:val="15"/>
                <w:szCs w:val="15"/>
                <w:lang w:val="en-US" w:eastAsia="zh-CN"/>
              </w:rPr>
            </w:pPr>
            <w:r>
              <w:rPr>
                <w:rFonts w:hint="eastAsia" w:eastAsia="宋体"/>
                <w:color w:val="000000"/>
                <w:kern w:val="0"/>
                <w:sz w:val="15"/>
                <w:szCs w:val="15"/>
                <w:lang w:val="en-US" w:eastAsia="zh-CN" w:bidi="ar"/>
              </w:rPr>
              <w:t>及时率</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eastAsia="宋体"/>
                <w:color w:val="000000"/>
                <w:sz w:val="15"/>
                <w:szCs w:val="15"/>
                <w:lang w:val="en-US" w:eastAsia="zh-CN"/>
              </w:rPr>
            </w:pPr>
            <w:r>
              <w:rPr>
                <w:rFonts w:hint="eastAsia" w:ascii="Times New Roman" w:hAnsi="Times New Roman" w:eastAsia="宋体" w:cs="Times New Roman"/>
                <w:color w:val="000000"/>
                <w:sz w:val="15"/>
                <w:szCs w:val="15"/>
                <w:lang w:val="en-US" w:eastAsia="zh-CN"/>
              </w:rPr>
              <w:t>100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eastAsia="宋体"/>
                <w:color w:val="000000"/>
                <w:sz w:val="15"/>
                <w:szCs w:val="15"/>
                <w:lang w:val="en-US" w:eastAsia="zh-CN"/>
              </w:rPr>
            </w:pPr>
            <w:r>
              <w:rPr>
                <w:rFonts w:hint="eastAsia" w:ascii="Times New Roman" w:hAnsi="Times New Roman" w:eastAsia="宋体" w:cs="Times New Roman"/>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ascii="Times New Roman" w:hAnsi="Times New Roman" w:eastAsia="宋体" w:cs="Times New Roman"/>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56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eastAsia" w:eastAsia="宋体"/>
                <w:color w:val="000000"/>
                <w:sz w:val="15"/>
                <w:szCs w:val="15"/>
                <w:lang w:val="en-US" w:eastAsia="zh-CN"/>
              </w:rPr>
            </w:pPr>
            <w:r>
              <w:rPr>
                <w:rFonts w:hint="eastAsia"/>
                <w:color w:val="000000"/>
                <w:kern w:val="0"/>
                <w:sz w:val="15"/>
                <w:szCs w:val="15"/>
                <w:lang w:val="en-US" w:eastAsia="zh-CN" w:bidi="ar"/>
              </w:rPr>
              <w:t>总成本</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ascii="宋体" w:hAnsi="宋体" w:eastAsia="宋体" w:cs="宋体"/>
                <w:lang w:val="en-US" w:eastAsia="zh-CN"/>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eastAsia="宋体"/>
                <w:color w:val="000000"/>
                <w:sz w:val="15"/>
                <w:szCs w:val="15"/>
                <w:lang w:val="en-US" w:eastAsia="zh-CN"/>
              </w:rPr>
            </w:pPr>
            <w:r>
              <w:rPr>
                <w:rFonts w:hint="eastAsia" w:eastAsia="宋体"/>
                <w:color w:val="000000"/>
                <w:sz w:val="15"/>
                <w:szCs w:val="15"/>
                <w:lang w:val="en-US" w:eastAsia="zh-CN"/>
              </w:rPr>
              <w:t>266.22</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万元</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224.699678万元</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7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指标1</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3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指标2</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62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default" w:eastAsia="宋体"/>
                <w:color w:val="000000"/>
                <w:sz w:val="15"/>
                <w:szCs w:val="15"/>
                <w:lang w:val="en-US" w:eastAsia="zh-CN"/>
              </w:rPr>
            </w:pPr>
            <w:r>
              <w:rPr>
                <w:rFonts w:hint="eastAsia" w:eastAsia="宋体"/>
                <w:color w:val="000000"/>
                <w:sz w:val="15"/>
                <w:szCs w:val="15"/>
                <w:lang w:val="en-US" w:eastAsia="zh-CN"/>
              </w:rPr>
              <w:t>离职率</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ascii="宋体" w:hAnsi="宋体" w:eastAsia="宋体" w:cs="宋体"/>
                <w:lang w:val="en-US" w:eastAsia="zh-CN"/>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34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指标1</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2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color w:val="000000"/>
                <w:kern w:val="0"/>
                <w:sz w:val="15"/>
                <w:szCs w:val="15"/>
                <w:lang w:bidi="ar"/>
              </w:rPr>
              <w:t>指标2</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7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default" w:eastAsia="宋体"/>
                <w:color w:val="000000"/>
                <w:sz w:val="15"/>
                <w:szCs w:val="15"/>
                <w:lang w:val="en-US" w:eastAsia="zh-CN"/>
              </w:rPr>
            </w:pPr>
            <w:r>
              <w:rPr>
                <w:rFonts w:hint="eastAsia" w:eastAsia="宋体"/>
                <w:color w:val="000000"/>
                <w:sz w:val="15"/>
                <w:szCs w:val="15"/>
                <w:lang w:val="en-US" w:eastAsia="zh-CN"/>
              </w:rPr>
              <w:t>再就业保障年限</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eastAsia="宋体"/>
                <w:color w:val="000000"/>
                <w:sz w:val="15"/>
                <w:szCs w:val="15"/>
                <w:lang w:val="en-US" w:eastAsia="zh-CN"/>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color w:val="000000"/>
                <w:sz w:val="15"/>
                <w:szCs w:val="15"/>
                <w:lang w:val="en-US"/>
              </w:rPr>
            </w:pPr>
            <w:r>
              <w:rPr>
                <w:rFonts w:hint="eastAsia" w:eastAsia="宋体"/>
                <w:color w:val="000000"/>
                <w:sz w:val="15"/>
                <w:szCs w:val="15"/>
                <w:lang w:val="en-US" w:eastAsia="zh-CN"/>
              </w:rPr>
              <w:t>1</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1年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57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default" w:eastAsia="宋体"/>
                <w:color w:val="000000"/>
                <w:sz w:val="15"/>
                <w:szCs w:val="15"/>
                <w:lang w:val="en-US" w:eastAsia="zh-CN"/>
              </w:rPr>
            </w:pPr>
            <w:r>
              <w:rPr>
                <w:rFonts w:hint="eastAsia"/>
                <w:color w:val="000000"/>
                <w:kern w:val="0"/>
                <w:sz w:val="15"/>
                <w:szCs w:val="15"/>
                <w:lang w:val="en-US" w:eastAsia="zh-CN" w:bidi="ar"/>
              </w:rPr>
              <w:t>退役军人满意度</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kern w:val="2"/>
                <w:sz w:val="15"/>
                <w:szCs w:val="15"/>
                <w:lang w:val="en-US" w:eastAsia="zh-CN" w:bidi="ar-SA"/>
              </w:rPr>
            </w:pPr>
            <w: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90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ascii="Times New Roman" w:hAnsi="Times New Roman" w:eastAsia="宋体" w:cs="Times New Roman"/>
                <w:color w:val="000000"/>
                <w:kern w:val="0"/>
                <w:sz w:val="15"/>
                <w:szCs w:val="15"/>
                <w:lang w:val="en-US" w:eastAsia="zh-CN" w:bidi="ar"/>
              </w:rPr>
              <w:t>98%</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6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eastAsia="宋体"/>
                <w:color w:val="000000"/>
                <w:sz w:val="15"/>
                <w:szCs w:val="15"/>
                <w:lang w:val="en-US" w:eastAsia="zh-CN"/>
              </w:rPr>
            </w:pPr>
            <w:r>
              <w:rPr>
                <w:rFonts w:hint="eastAsia"/>
                <w:color w:val="000000"/>
                <w:sz w:val="15"/>
                <w:szCs w:val="15"/>
                <w:lang w:val="en-US" w:eastAsia="zh-CN"/>
              </w:rPr>
              <w:t>辅助性岗位工资发放执行率</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5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000000"/>
                <w:sz w:val="15"/>
                <w:szCs w:val="15"/>
                <w:lang w:val="en-US" w:eastAsia="zh-CN"/>
              </w:rPr>
            </w:pPr>
            <w:r>
              <w:rPr>
                <w:rFonts w:hint="eastAsia"/>
                <w:color w:val="000000"/>
                <w:sz w:val="15"/>
                <w:szCs w:val="15"/>
                <w:lang w:val="en-US" w:eastAsia="zh-CN"/>
              </w:rPr>
              <w:t>2023年涉及退休人员，以及新增人员，原预算42人有新增也有退休，但是全部按时发放工资，执行率100%。</w:t>
            </w:r>
          </w:p>
        </w:tc>
      </w:tr>
    </w:tbl>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eastAsia="zh-CN"/>
        </w:rPr>
        <w:t>吴雪</w:t>
      </w:r>
      <w:r>
        <w:rPr>
          <w:rFonts w:hint="eastAsia" w:eastAsia="仿宋_GB2312"/>
          <w:color w:val="000000"/>
          <w:kern w:val="0"/>
          <w:sz w:val="15"/>
          <w:szCs w:val="15"/>
          <w:lang w:val="en-US" w:eastAsia="zh-CN"/>
        </w:rPr>
        <w:t xml:space="preserve"> </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0316-8956610</w:t>
      </w:r>
    </w:p>
    <w:p>
      <w:pPr>
        <w:spacing w:line="200" w:lineRule="exact"/>
        <w:rPr>
          <w:rFonts w:eastAsia="仿宋_GB2312"/>
          <w:color w:val="000000"/>
          <w:kern w:val="0"/>
          <w:sz w:val="15"/>
          <w:szCs w:val="15"/>
        </w:rPr>
      </w:pPr>
    </w:p>
    <w:p>
      <w:pPr>
        <w:pStyle w:val="2"/>
        <w:ind w:left="0" w:leftChars="0" w:firstLine="0" w:firstLineChars="0"/>
        <w:jc w:val="both"/>
      </w:pPr>
    </w:p>
    <w:p>
      <w:pPr>
        <w:pStyle w:val="2"/>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lang w:val="en-US" w:eastAsia="zh-CN"/>
        </w:rPr>
        <w:t xml:space="preserve">大厂回族自治县退役军人事务局                                     </w:t>
      </w:r>
      <w:r>
        <w:rPr>
          <w:rFonts w:hint="eastAsia" w:ascii="宋体" w:hAnsi="宋体"/>
          <w:color w:val="000000"/>
          <w:kern w:val="0"/>
          <w:sz w:val="18"/>
          <w:szCs w:val="18"/>
        </w:rPr>
        <w:t>金额单位：万元</w:t>
      </w:r>
    </w:p>
    <w:tbl>
      <w:tblPr>
        <w:tblStyle w:val="5"/>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000000"/>
                <w:sz w:val="15"/>
                <w:szCs w:val="15"/>
              </w:rPr>
            </w:pPr>
            <w:r>
              <w:rPr>
                <w:rFonts w:ascii="Times New Roman" w:hAnsi="Times New Roman" w:eastAsia="宋体" w:cs="Times New Roman"/>
                <w:bCs/>
                <w:color w:val="000000"/>
                <w:kern w:val="0"/>
                <w:sz w:val="15"/>
                <w:szCs w:val="15"/>
                <w:lang w:bidi="ar"/>
              </w:rPr>
              <w:t>大厂回族自治县退役军人服务中心经费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ascii="Times New Roman" w:hAnsi="Times New Roman" w:eastAsia="宋体" w:cs="Times New Roman"/>
                <w:bCs/>
                <w:color w:val="000000"/>
                <w:kern w:val="0"/>
                <w:sz w:val="15"/>
                <w:szCs w:val="15"/>
                <w:lang w:bidi="ar"/>
              </w:rPr>
              <w:t>大厂回族自治县退役军人</w:t>
            </w:r>
            <w:r>
              <w:rPr>
                <w:rFonts w:hint="eastAsia" w:ascii="Times New Roman" w:hAnsi="Times New Roman" w:eastAsia="宋体" w:cs="Times New Roman"/>
                <w:bCs/>
                <w:color w:val="000000"/>
                <w:kern w:val="0"/>
                <w:sz w:val="15"/>
                <w:szCs w:val="15"/>
                <w:lang w:val="en-US" w:eastAsia="zh-CN" w:bidi="ar"/>
              </w:rPr>
              <w:t>事务局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7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w:t>
            </w:r>
            <w:r>
              <w:rPr>
                <w:rFonts w:hint="eastAsia"/>
                <w:color w:val="000000"/>
                <w:sz w:val="15"/>
                <w:szCs w:val="15"/>
              </w:rPr>
              <w:t>9927</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w:t>
            </w:r>
            <w:r>
              <w:rPr>
                <w:rFonts w:hint="eastAsia"/>
                <w:color w:val="000000"/>
                <w:sz w:val="15"/>
                <w:szCs w:val="15"/>
              </w:rPr>
              <w:t>9927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0.</w:t>
            </w:r>
            <w:r>
              <w:rPr>
                <w:rFonts w:hint="eastAsia"/>
                <w:color w:val="000000"/>
                <w:sz w:val="15"/>
                <w:szCs w:val="15"/>
              </w:rPr>
              <w:t>9927</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w:t>
            </w:r>
            <w:r>
              <w:rPr>
                <w:rFonts w:hint="eastAsia"/>
                <w:color w:val="000000"/>
                <w:sz w:val="15"/>
                <w:szCs w:val="15"/>
              </w:rPr>
              <w:t>9927</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w:t>
            </w:r>
            <w:r>
              <w:rPr>
                <w:rFonts w:hint="eastAsia"/>
                <w:color w:val="000000"/>
                <w:sz w:val="15"/>
                <w:szCs w:val="15"/>
              </w:rPr>
              <w:t>9927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0.9927</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0</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88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both"/>
              <w:rPr>
                <w:rFonts w:hint="eastAsia" w:eastAsia="宋体"/>
                <w:color w:val="000000"/>
                <w:sz w:val="15"/>
                <w:szCs w:val="15"/>
                <w:highlight w:val="none"/>
                <w:lang w:eastAsia="zh-CN"/>
              </w:rPr>
            </w:pPr>
            <w:r>
              <w:rPr>
                <w:rFonts w:hint="eastAsia" w:ascii="Times New Roman" w:hAnsi="Times New Roman" w:eastAsia="宋体" w:cs="Times New Roman"/>
                <w:bCs/>
                <w:color w:val="000000"/>
                <w:kern w:val="0"/>
                <w:sz w:val="15"/>
                <w:szCs w:val="15"/>
                <w:highlight w:val="none"/>
                <w:lang w:bidi="ar"/>
              </w:rPr>
              <w:t>不断加强退役军人工作力量，进一步提升退役军人服务保障水平，加强退役军人服务保障体系建设，维护退役军人合法权益。</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eastAsia" w:eastAsia="宋体"/>
                <w:color w:val="000000"/>
                <w:sz w:val="15"/>
                <w:szCs w:val="15"/>
                <w:highlight w:val="none"/>
                <w:lang w:eastAsia="zh-CN"/>
              </w:rPr>
            </w:pPr>
            <w:r>
              <w:rPr>
                <w:rFonts w:hint="eastAsia" w:ascii="Times New Roman" w:hAnsi="Times New Roman" w:eastAsia="宋体" w:cs="Times New Roman"/>
                <w:bCs/>
                <w:color w:val="000000"/>
                <w:kern w:val="0"/>
                <w:sz w:val="15"/>
                <w:szCs w:val="15"/>
                <w:highlight w:val="none"/>
                <w:lang w:val="en-US" w:eastAsia="zh-CN" w:bidi="ar"/>
              </w:rPr>
              <w:t>每季度开展退役军人相关业务工作的培训，累计培训24人次；扎实做好退役军人建档立卡和优待证申领发放工作。</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highlight w:val="none"/>
                <w:lang w:val="en-US" w:eastAsia="zh-CN"/>
              </w:rPr>
            </w:pPr>
            <w:r>
              <w:rPr>
                <w:rFonts w:hint="eastAsia"/>
                <w:color w:val="000000"/>
                <w:sz w:val="15"/>
                <w:szCs w:val="15"/>
                <w:highlight w:val="none"/>
                <w:lang w:val="en-US" w:eastAsia="zh-CN"/>
              </w:rPr>
              <w:t>100%</w:t>
            </w:r>
          </w:p>
        </w:tc>
      </w:tr>
      <w:tr>
        <w:tblPrEx>
          <w:tblCellMar>
            <w:top w:w="0" w:type="dxa"/>
            <w:left w:w="28" w:type="dxa"/>
            <w:bottom w:w="0" w:type="dxa"/>
            <w:right w:w="28" w:type="dxa"/>
          </w:tblCellMar>
        </w:tblPrEx>
        <w:trPr>
          <w:trHeight w:val="309"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57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center"/>
              <w:rPr>
                <w:color w:val="000000"/>
                <w:sz w:val="15"/>
                <w:szCs w:val="15"/>
              </w:rPr>
            </w:pPr>
            <w:r>
              <w:rPr>
                <w:rFonts w:ascii="Times New Roman" w:hAnsi="Times New Roman" w:eastAsia="宋体" w:cs="Times New Roman"/>
                <w:color w:val="000000"/>
                <w:kern w:val="0"/>
                <w:sz w:val="15"/>
                <w:szCs w:val="15"/>
                <w:lang w:bidi="ar"/>
              </w:rPr>
              <w:t>退役军人工作培训</w:t>
            </w:r>
            <w:r>
              <w:rPr>
                <w:rFonts w:hint="eastAsia" w:ascii="Times New Roman" w:hAnsi="Times New Roman" w:eastAsia="宋体" w:cs="Times New Roman"/>
                <w:color w:val="000000"/>
                <w:kern w:val="0"/>
                <w:sz w:val="15"/>
                <w:szCs w:val="15"/>
                <w:lang w:eastAsia="zh-CN" w:bidi="ar"/>
              </w:rPr>
              <w:t>开展次数</w:t>
            </w:r>
          </w:p>
        </w:tc>
        <w:tc>
          <w:tcPr>
            <w:tcW w:w="86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ascii="宋体" w:hAnsi="宋体" w:eastAsia="宋体" w:cs="宋体"/>
                <w:color w:val="000000"/>
                <w:sz w:val="15"/>
                <w:szCs w:val="15"/>
                <w:lang w:val="en-US" w:eastAsia="zh-CN"/>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4</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次</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4次</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w:t>
            </w:r>
          </w:p>
        </w:tc>
      </w:tr>
      <w:tr>
        <w:tblPrEx>
          <w:tblCellMar>
            <w:top w:w="0" w:type="dxa"/>
            <w:left w:w="28" w:type="dxa"/>
            <w:bottom w:w="0" w:type="dxa"/>
            <w:right w:w="28" w:type="dxa"/>
          </w:tblCellMar>
        </w:tblPrEx>
        <w:trPr>
          <w:trHeight w:val="51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rFonts w:hint="eastAsia" w:ascii="Times New Roman" w:hAnsi="Times New Roman" w:eastAsia="宋体" w:cs="Times New Roman"/>
                <w:color w:val="000000"/>
                <w:kern w:val="0"/>
                <w:sz w:val="15"/>
                <w:szCs w:val="15"/>
                <w:lang w:eastAsia="zh-CN" w:bidi="ar"/>
              </w:rPr>
              <w:t>培训质量合格率</w:t>
            </w:r>
          </w:p>
        </w:tc>
        <w:tc>
          <w:tcPr>
            <w:tcW w:w="86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100%</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63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kern w:val="2"/>
                <w:sz w:val="21"/>
                <w:lang w:val="en-US" w:eastAsia="zh-CN" w:bidi="ar-SA"/>
              </w:rPr>
            </w:pPr>
            <w:r>
              <w:rPr>
                <w:rFonts w:hint="eastAsia" w:ascii="Times New Roman" w:hAnsi="Times New Roman" w:eastAsia="宋体" w:cs="Times New Roman"/>
                <w:color w:val="000000"/>
                <w:kern w:val="0"/>
                <w:sz w:val="18"/>
                <w:szCs w:val="18"/>
                <w:lang w:eastAsia="zh-CN" w:bidi="ar"/>
              </w:rPr>
              <w:t>政策宣传及时率</w:t>
            </w:r>
          </w:p>
        </w:tc>
        <w:tc>
          <w:tcPr>
            <w:tcW w:w="86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13</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13</w:t>
            </w:r>
          </w:p>
        </w:tc>
      </w:tr>
      <w:tr>
        <w:tblPrEx>
          <w:tblCellMar>
            <w:top w:w="0" w:type="dxa"/>
            <w:left w:w="28" w:type="dxa"/>
            <w:bottom w:w="0" w:type="dxa"/>
            <w:right w:w="28" w:type="dxa"/>
          </w:tblCellMar>
        </w:tblPrEx>
        <w:trPr>
          <w:trHeight w:val="62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highlight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highlight w:val="none"/>
              </w:rPr>
            </w:pPr>
            <w:r>
              <w:rPr>
                <w:color w:val="000000"/>
                <w:kern w:val="0"/>
                <w:sz w:val="15"/>
                <w:szCs w:val="15"/>
                <w:highlight w:val="none"/>
                <w:lang w:bidi="ar"/>
              </w:rPr>
              <w:t>成本指标</w:t>
            </w:r>
          </w:p>
        </w:tc>
        <w:tc>
          <w:tcPr>
            <w:tcW w:w="99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rFonts w:hint="default"/>
                <w:color w:val="000000"/>
                <w:sz w:val="15"/>
                <w:szCs w:val="15"/>
                <w:highlight w:val="none"/>
                <w:lang w:val="en-US"/>
              </w:rPr>
            </w:pPr>
            <w:r>
              <w:rPr>
                <w:rFonts w:hint="eastAsia" w:ascii="Times New Roman" w:hAnsi="Times New Roman" w:eastAsia="宋体" w:cs="Times New Roman"/>
                <w:color w:val="000000"/>
                <w:kern w:val="0"/>
                <w:sz w:val="15"/>
                <w:szCs w:val="15"/>
                <w:highlight w:val="none"/>
                <w:lang w:val="en-US" w:eastAsia="zh-CN" w:bidi="ar"/>
              </w:rPr>
              <w:t>总成本</w:t>
            </w:r>
          </w:p>
        </w:tc>
        <w:tc>
          <w:tcPr>
            <w:tcW w:w="86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highlight w:val="none"/>
                <w:lang w:val="en-US" w:eastAsia="zh-CN"/>
              </w:rPr>
            </w:pPr>
            <w:r>
              <w:rPr>
                <w:rFonts w:hint="eastAsia"/>
                <w:color w:val="000000"/>
                <w:sz w:val="15"/>
                <w:szCs w:val="15"/>
                <w:highlight w:val="none"/>
                <w:lang w:val="en-US" w:eastAsia="zh-CN"/>
              </w:rPr>
              <w:t>12</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highlight w:val="none"/>
              </w:rPr>
            </w:pPr>
            <w:r>
              <w:rPr>
                <w:rFonts w:hint="eastAsia"/>
                <w:color w:val="000000"/>
                <w:sz w:val="15"/>
                <w:szCs w:val="15"/>
                <w:highlight w:val="none"/>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highlight w:val="none"/>
                <w:lang w:val="en-US" w:eastAsia="zh-CN"/>
              </w:rPr>
            </w:pPr>
            <w:r>
              <w:rPr>
                <w:rFonts w:hint="eastAsia"/>
                <w:color w:val="000000"/>
                <w:sz w:val="15"/>
                <w:szCs w:val="15"/>
                <w:highlight w:val="none"/>
                <w:lang w:val="en-US" w:eastAsia="zh-CN"/>
              </w:rPr>
              <w:t>1</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highlight w:val="none"/>
                <w:lang w:val="en-US" w:eastAsia="zh-CN"/>
              </w:rPr>
            </w:pPr>
            <w:r>
              <w:rPr>
                <w:rFonts w:hint="eastAsia"/>
                <w:color w:val="000000"/>
                <w:sz w:val="15"/>
                <w:szCs w:val="15"/>
                <w:highlight w:val="none"/>
                <w:lang w:val="en-US" w:eastAsia="zh-CN"/>
              </w:rPr>
              <w:t>万元</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highlight w:val="none"/>
                <w:lang w:val="en-US" w:eastAsia="zh-CN"/>
              </w:rPr>
            </w:pPr>
            <w:r>
              <w:rPr>
                <w:rFonts w:hint="eastAsia"/>
                <w:color w:val="000000"/>
                <w:sz w:val="15"/>
                <w:szCs w:val="15"/>
                <w:highlight w:val="none"/>
                <w:lang w:val="en-US" w:eastAsia="zh-CN"/>
              </w:rPr>
              <w:t>0.9927万元</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highlight w:val="none"/>
              </w:rPr>
            </w:pPr>
            <w:r>
              <w:rPr>
                <w:rFonts w:hint="eastAsia"/>
                <w:color w:val="000000"/>
                <w:sz w:val="15"/>
                <w:szCs w:val="15"/>
                <w:highlight w:val="none"/>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highlight w:val="none"/>
                <w:lang w:val="en-US" w:eastAsia="zh-CN"/>
              </w:rPr>
            </w:pPr>
            <w:r>
              <w:rPr>
                <w:rFonts w:hint="eastAsia"/>
                <w:color w:val="000000"/>
                <w:sz w:val="15"/>
                <w:szCs w:val="15"/>
                <w:highlight w:val="none"/>
                <w:lang w:val="en-US" w:eastAsia="zh-CN"/>
              </w:rPr>
              <w:t>12</w:t>
            </w:r>
          </w:p>
        </w:tc>
      </w:tr>
      <w:tr>
        <w:tblPrEx>
          <w:tblCellMar>
            <w:top w:w="0" w:type="dxa"/>
            <w:left w:w="28" w:type="dxa"/>
            <w:bottom w:w="0" w:type="dxa"/>
            <w:right w:w="28" w:type="dxa"/>
          </w:tblCellMar>
        </w:tblPrEx>
        <w:trPr>
          <w:trHeight w:val="4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p>
        </w:tc>
        <w:tc>
          <w:tcPr>
            <w:tcW w:w="86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58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rFonts w:hint="eastAsia"/>
                <w:color w:val="000000"/>
                <w:sz w:val="15"/>
                <w:szCs w:val="15"/>
              </w:rPr>
              <w:t>覆盖率</w:t>
            </w:r>
          </w:p>
        </w:tc>
        <w:tc>
          <w:tcPr>
            <w:tcW w:w="86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15</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95</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95%</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49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p>
        </w:tc>
        <w:tc>
          <w:tcPr>
            <w:tcW w:w="86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48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rFonts w:hint="eastAsia" w:ascii="Times New Roman" w:hAnsi="Times New Roman" w:eastAsia="宋体" w:cs="Times New Roman"/>
                <w:color w:val="000000"/>
                <w:sz w:val="15"/>
                <w:szCs w:val="15"/>
                <w:lang w:eastAsia="zh-CN"/>
              </w:rPr>
              <w:t>正常运转率</w:t>
            </w:r>
          </w:p>
        </w:tc>
        <w:tc>
          <w:tcPr>
            <w:tcW w:w="86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50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rFonts w:hint="eastAsia"/>
                <w:color w:val="000000"/>
                <w:sz w:val="15"/>
                <w:szCs w:val="15"/>
              </w:rPr>
              <w:t>退役军人满意度（%）</w:t>
            </w:r>
          </w:p>
        </w:tc>
        <w:tc>
          <w:tcPr>
            <w:tcW w:w="86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90</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95%</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eastAsia="宋体"/>
                <w:color w:val="000000"/>
                <w:sz w:val="15"/>
                <w:szCs w:val="15"/>
                <w:lang w:val="en-US" w:eastAsia="zh-CN"/>
              </w:rPr>
            </w:pPr>
            <w:r>
              <w:rPr>
                <w:color w:val="000000"/>
                <w:kern w:val="0"/>
                <w:sz w:val="15"/>
                <w:szCs w:val="15"/>
                <w:lang w:bidi="ar"/>
              </w:rPr>
              <w:t>预算执行率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9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eastAsia="宋体"/>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000000"/>
                <w:sz w:val="15"/>
                <w:szCs w:val="15"/>
              </w:rPr>
            </w:pPr>
          </w:p>
        </w:tc>
      </w:tr>
    </w:tbl>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刘金生</w:t>
      </w:r>
      <w:r>
        <w:rPr>
          <w:rFonts w:eastAsia="仿宋_GB2312"/>
          <w:color w:val="000000"/>
          <w:kern w:val="0"/>
          <w:sz w:val="15"/>
          <w:szCs w:val="15"/>
        </w:rPr>
        <w:t xml:space="preserve">                          </w:t>
      </w:r>
      <w:r>
        <w:rPr>
          <w:rFonts w:hint="eastAsia" w:eastAsia="仿宋_GB2312"/>
          <w:color w:val="000000"/>
          <w:kern w:val="0"/>
          <w:sz w:val="15"/>
          <w:szCs w:val="15"/>
          <w:lang w:val="en-US" w:eastAsia="zh-CN"/>
        </w:rPr>
        <w:t xml:space="preserve">                                     </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0316-8956610</w:t>
      </w:r>
    </w:p>
    <w:p>
      <w:pPr>
        <w:pStyle w:val="2"/>
        <w:ind w:left="0" w:leftChars="0" w:firstLine="0" w:firstLineChars="0"/>
        <w:jc w:val="both"/>
      </w:pPr>
    </w:p>
    <w:p>
      <w:pPr>
        <w:spacing w:line="584" w:lineRule="exact"/>
        <w:jc w:val="center"/>
        <w:rPr>
          <w:rFonts w:ascii="方正小标宋_GBK" w:hAnsi="方正小标宋_GBK" w:eastAsia="方正小标宋_GBK" w:cs="方正小标宋_GBK"/>
          <w:color w:val="000000"/>
          <w:kern w:val="0"/>
          <w:sz w:val="40"/>
          <w:szCs w:val="40"/>
          <w:lang w:bidi="ar"/>
        </w:rPr>
      </w:pPr>
    </w:p>
    <w:p>
      <w:pPr>
        <w:spacing w:line="584" w:lineRule="exact"/>
        <w:jc w:val="center"/>
        <w:rPr>
          <w:rFonts w:ascii="方正小标宋_GBK" w:hAnsi="方正小标宋_GBK" w:eastAsia="方正小标宋_GBK" w:cs="方正小标宋_GBK"/>
          <w:color w:val="000000"/>
          <w:kern w:val="0"/>
          <w:sz w:val="40"/>
          <w:szCs w:val="40"/>
          <w:lang w:bidi="ar"/>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lang w:val="en-US" w:eastAsia="zh-CN"/>
        </w:rPr>
        <w:t>大厂回族自治县退役军人事务局</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lang w:val="en-US" w:eastAsia="zh-CN"/>
        </w:rPr>
        <w:t xml:space="preserve"> </w:t>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5"/>
        <w:tblW w:w="0" w:type="auto"/>
        <w:jc w:val="center"/>
        <w:tblLayout w:type="fixed"/>
        <w:tblCellMar>
          <w:top w:w="0" w:type="dxa"/>
          <w:left w:w="28" w:type="dxa"/>
          <w:bottom w:w="0" w:type="dxa"/>
          <w:right w:w="28" w:type="dxa"/>
        </w:tblCellMar>
      </w:tblPr>
      <w:tblGrid>
        <w:gridCol w:w="1007"/>
        <w:gridCol w:w="817"/>
        <w:gridCol w:w="897"/>
        <w:gridCol w:w="1204"/>
        <w:gridCol w:w="648"/>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2101"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000000"/>
                <w:sz w:val="15"/>
                <w:szCs w:val="15"/>
              </w:rPr>
            </w:pPr>
            <w:r>
              <w:rPr>
                <w:rFonts w:hint="eastAsia" w:ascii="Times New Roman" w:hAnsi="Times New Roman" w:eastAsia="宋体" w:cs="Times New Roman"/>
                <w:bCs/>
                <w:color w:val="000000"/>
                <w:kern w:val="0"/>
                <w:sz w:val="15"/>
                <w:szCs w:val="15"/>
                <w:lang w:bidi="ar"/>
              </w:rPr>
              <w:t>大厂县退役军人信息管理服务和视频信息一体化平台运行资金</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ascii="Times New Roman" w:hAnsi="Times New Roman" w:eastAsia="宋体" w:cs="Times New Roman"/>
                <w:bCs/>
                <w:color w:val="000000"/>
                <w:kern w:val="0"/>
                <w:sz w:val="15"/>
                <w:szCs w:val="15"/>
                <w:lang w:bidi="ar"/>
              </w:rPr>
              <w:t>大厂回族自治县退役军人</w:t>
            </w:r>
            <w:r>
              <w:rPr>
                <w:rFonts w:hint="eastAsia" w:ascii="Times New Roman" w:hAnsi="Times New Roman" w:eastAsia="宋体" w:cs="Times New Roman"/>
                <w:bCs/>
                <w:color w:val="000000"/>
                <w:kern w:val="0"/>
                <w:sz w:val="15"/>
                <w:szCs w:val="15"/>
                <w:lang w:val="en-US" w:eastAsia="zh-CN" w:bidi="ar"/>
              </w:rPr>
              <w:t>事务局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918"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7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210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8.676</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8.676</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8.676</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210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8.676</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8.676</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8.676</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2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2101"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0</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0</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132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pStyle w:val="7"/>
              <w:keepNext w:val="0"/>
              <w:keepLines w:val="0"/>
              <w:pageBreakBefore w:val="0"/>
              <w:widowControl w:val="0"/>
              <w:kinsoku/>
              <w:wordWrap/>
              <w:topLinePunct w:val="0"/>
              <w:autoSpaceDE/>
              <w:autoSpaceDN/>
              <w:bidi w:val="0"/>
              <w:spacing w:line="240" w:lineRule="exact"/>
              <w:jc w:val="both"/>
              <w:textAlignment w:val="auto"/>
              <w:rPr>
                <w:color w:val="000000"/>
                <w:sz w:val="15"/>
                <w:szCs w:val="15"/>
              </w:rPr>
            </w:pPr>
            <w:r>
              <w:rPr>
                <w:rFonts w:hint="eastAsia" w:ascii="Times New Roman" w:hAnsi="Times New Roman" w:eastAsia="宋体" w:cs="Times New Roman"/>
                <w:color w:val="000000"/>
                <w:kern w:val="0"/>
                <w:sz w:val="15"/>
                <w:szCs w:val="15"/>
                <w:lang w:val="en-US" w:eastAsia="zh-CN" w:bidi="ar"/>
              </w:rPr>
              <w:t>通过项目的开展，实现全省上下联通、资源共享、协同管理，维护县、镇、村三级退役军人管理部门和服务单位130个网点的退役军人信息管理服务和视频信息一体化平台正常运行使用，为退役军人提供多维度、智能化、精准化服务。</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rFonts w:hint="default" w:eastAsia="宋体"/>
                <w:color w:val="000000"/>
                <w:sz w:val="15"/>
                <w:szCs w:val="15"/>
                <w:lang w:val="en-US" w:eastAsia="zh-CN"/>
              </w:rPr>
            </w:pPr>
            <w:r>
              <w:rPr>
                <w:rFonts w:hint="eastAsia" w:ascii="Times New Roman" w:hAnsi="Times New Roman" w:eastAsia="宋体" w:cs="Times New Roman"/>
                <w:color w:val="000000"/>
                <w:kern w:val="0"/>
                <w:sz w:val="15"/>
                <w:szCs w:val="15"/>
                <w:lang w:val="en-US" w:eastAsia="zh-CN" w:bidi="ar"/>
              </w:rPr>
              <w:t>本年度保障了县、镇、村三级退役军人服务中心（站）视频一体化平台设备的正常运行。</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98"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120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64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120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64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71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1204"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县、镇、村三级平台网点数量</w:t>
            </w:r>
          </w:p>
        </w:tc>
        <w:tc>
          <w:tcPr>
            <w:tcW w:w="648"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13</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ascii="宋体" w:hAnsi="宋体" w:eastAsia="宋体" w:cs="宋体"/>
                <w:color w:val="000000"/>
                <w:sz w:val="15"/>
                <w:szCs w:val="15"/>
                <w:lang w:val="en-US" w:eastAsia="zh-CN"/>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130</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eastAsia="宋体"/>
                <w:color w:val="000000"/>
                <w:sz w:val="15"/>
                <w:szCs w:val="15"/>
                <w:lang w:val="en-US" w:eastAsia="zh-CN"/>
              </w:rPr>
              <w:t>个</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eastAsia="宋体"/>
                <w:color w:val="000000"/>
                <w:sz w:val="15"/>
                <w:szCs w:val="15"/>
                <w:lang w:val="en-US" w:eastAsia="zh-CN"/>
              </w:rPr>
              <w:t>130个</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kern w:val="2"/>
                <w:sz w:val="15"/>
                <w:szCs w:val="15"/>
                <w:lang w:val="en-US" w:eastAsia="zh-CN" w:bidi="ar-SA"/>
              </w:rPr>
            </w:pPr>
            <w:r>
              <w:rPr>
                <w:rFonts w:hint="eastAsia" w:eastAsia="宋体"/>
                <w:color w:val="000000"/>
                <w:sz w:val="15"/>
                <w:szCs w:val="15"/>
                <w:lang w:val="en-US" w:eastAsia="zh-CN"/>
              </w:rPr>
              <w:t>13</w:t>
            </w:r>
          </w:p>
        </w:tc>
      </w:tr>
      <w:tr>
        <w:tblPrEx>
          <w:tblCellMar>
            <w:top w:w="0" w:type="dxa"/>
            <w:left w:w="28" w:type="dxa"/>
            <w:bottom w:w="0" w:type="dxa"/>
            <w:right w:w="28" w:type="dxa"/>
          </w:tblCellMar>
        </w:tblPrEx>
        <w:trPr>
          <w:trHeight w:val="51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1204"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实现资源共享覆盖率</w:t>
            </w:r>
          </w:p>
        </w:tc>
        <w:tc>
          <w:tcPr>
            <w:tcW w:w="648"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10</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eastAsia="宋体"/>
                <w:color w:val="000000"/>
                <w:sz w:val="15"/>
                <w:szCs w:val="15"/>
                <w:lang w:val="en-US" w:eastAsia="zh-CN"/>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eastAsia="宋体"/>
                <w:color w:val="000000"/>
                <w:sz w:val="15"/>
                <w:szCs w:val="15"/>
                <w:lang w:val="en-US" w:eastAsia="zh-CN"/>
              </w:rPr>
              <w:t>100</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100%</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kern w:val="2"/>
                <w:sz w:val="15"/>
                <w:szCs w:val="15"/>
                <w:lang w:val="en-US" w:eastAsia="zh-CN" w:bidi="ar-SA"/>
              </w:rPr>
            </w:pPr>
            <w:r>
              <w:rPr>
                <w:rFonts w:hint="eastAsia" w:eastAsia="宋体"/>
                <w:color w:val="000000"/>
                <w:sz w:val="15"/>
                <w:szCs w:val="15"/>
                <w:lang w:val="en-US" w:eastAsia="zh-CN"/>
              </w:rPr>
              <w:t>10</w:t>
            </w:r>
          </w:p>
        </w:tc>
      </w:tr>
      <w:tr>
        <w:tblPrEx>
          <w:tblCellMar>
            <w:top w:w="0" w:type="dxa"/>
            <w:left w:w="28" w:type="dxa"/>
            <w:bottom w:w="0" w:type="dxa"/>
            <w:right w:w="28" w:type="dxa"/>
          </w:tblCellMar>
        </w:tblPrEx>
        <w:trPr>
          <w:trHeight w:val="47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120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kern w:val="2"/>
                <w:sz w:val="21"/>
                <w:lang w:val="en-US" w:eastAsia="zh-CN" w:bidi="ar-SA"/>
              </w:rPr>
            </w:pPr>
            <w:r>
              <w:rPr>
                <w:rFonts w:ascii="Times New Roman" w:hAnsi="Times New Roman" w:eastAsia="宋体" w:cs="Times New Roman"/>
                <w:color w:val="000000"/>
                <w:kern w:val="0"/>
                <w:sz w:val="15"/>
                <w:szCs w:val="15"/>
                <w:lang w:bidi="ar"/>
              </w:rPr>
              <w:t>资金支付及时性</w:t>
            </w:r>
          </w:p>
        </w:tc>
        <w:tc>
          <w:tcPr>
            <w:tcW w:w="648"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15</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ascii="宋体" w:hAnsi="宋体" w:eastAsia="宋体" w:cs="宋体"/>
                <w:color w:val="000000"/>
                <w:sz w:val="15"/>
                <w:szCs w:val="15"/>
                <w:lang w:val="en-US" w:eastAsia="zh-CN"/>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6</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月</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6月2日完成支付</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kern w:val="2"/>
                <w:sz w:val="15"/>
                <w:szCs w:val="15"/>
                <w:lang w:val="en-US" w:eastAsia="zh-CN" w:bidi="ar-SA"/>
              </w:rPr>
            </w:pPr>
            <w:r>
              <w:rPr>
                <w:rFonts w:hint="eastAsia" w:eastAsia="宋体"/>
                <w:color w:val="000000"/>
                <w:sz w:val="15"/>
                <w:szCs w:val="15"/>
                <w:lang w:val="en-US" w:eastAsia="zh-CN"/>
              </w:rPr>
              <w:t>15</w:t>
            </w:r>
          </w:p>
        </w:tc>
      </w:tr>
      <w:tr>
        <w:tblPrEx>
          <w:tblCellMar>
            <w:top w:w="0" w:type="dxa"/>
            <w:left w:w="28" w:type="dxa"/>
            <w:bottom w:w="0" w:type="dxa"/>
            <w:right w:w="28" w:type="dxa"/>
          </w:tblCellMar>
        </w:tblPrEx>
        <w:trPr>
          <w:trHeight w:val="52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120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服务费单位成本</w:t>
            </w:r>
          </w:p>
        </w:tc>
        <w:tc>
          <w:tcPr>
            <w:tcW w:w="64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12</w:t>
            </w:r>
          </w:p>
        </w:tc>
        <w:tc>
          <w:tcPr>
            <w:tcW w:w="52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kern w:val="0"/>
                <w:sz w:val="15"/>
                <w:szCs w:val="15"/>
                <w:lang w:bidi="ar"/>
              </w:rPr>
            </w:pPr>
            <w:r>
              <w:rPr>
                <w:rFonts w:hint="eastAsia" w:ascii="Times New Roman" w:hAnsi="Times New Roman" w:eastAsia="宋体" w:cs="Times New Roman"/>
                <w:color w:val="000000"/>
                <w:kern w:val="0"/>
                <w:sz w:val="15"/>
                <w:szCs w:val="15"/>
                <w:lang w:bidi="ar"/>
              </w:rPr>
              <w:t>≦</w:t>
            </w:r>
          </w:p>
        </w:tc>
        <w:tc>
          <w:tcPr>
            <w:tcW w:w="42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kern w:val="0"/>
                <w:sz w:val="15"/>
                <w:szCs w:val="15"/>
                <w:lang w:val="en-US" w:eastAsia="zh-CN" w:bidi="ar"/>
              </w:rPr>
            </w:pPr>
            <w:r>
              <w:rPr>
                <w:rFonts w:ascii="Times New Roman" w:hAnsi="Times New Roman" w:eastAsia="宋体" w:cs="Times New Roman"/>
                <w:color w:val="000000"/>
                <w:kern w:val="0"/>
                <w:sz w:val="15"/>
                <w:szCs w:val="15"/>
                <w:lang w:bidi="ar"/>
              </w:rPr>
              <w:t>0.68</w:t>
            </w:r>
          </w:p>
        </w:tc>
        <w:tc>
          <w:tcPr>
            <w:tcW w:w="95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kern w:val="0"/>
                <w:sz w:val="15"/>
                <w:szCs w:val="15"/>
                <w:lang w:val="en-US" w:eastAsia="zh-CN" w:bidi="ar"/>
              </w:rPr>
            </w:pPr>
            <w:r>
              <w:rPr>
                <w:rFonts w:ascii="Times New Roman" w:hAnsi="Times New Roman" w:eastAsia="宋体" w:cs="Times New Roman"/>
                <w:color w:val="000000"/>
                <w:kern w:val="0"/>
                <w:sz w:val="15"/>
                <w:szCs w:val="15"/>
                <w:lang w:bidi="ar"/>
              </w:rPr>
              <w:t>元/月</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0.673元/月</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kern w:val="2"/>
                <w:sz w:val="15"/>
                <w:szCs w:val="15"/>
                <w:lang w:val="en-US" w:eastAsia="zh-CN" w:bidi="ar-SA"/>
              </w:rPr>
            </w:pPr>
            <w:r>
              <w:rPr>
                <w:rFonts w:hint="eastAsia" w:eastAsia="宋体"/>
                <w:color w:val="000000"/>
                <w:sz w:val="15"/>
                <w:szCs w:val="15"/>
                <w:lang w:val="en-US" w:eastAsia="zh-CN"/>
              </w:rPr>
              <w:t>12</w:t>
            </w:r>
          </w:p>
        </w:tc>
      </w:tr>
      <w:tr>
        <w:tblPrEx>
          <w:tblCellMar>
            <w:top w:w="0" w:type="dxa"/>
            <w:left w:w="28" w:type="dxa"/>
            <w:bottom w:w="0" w:type="dxa"/>
            <w:right w:w="28" w:type="dxa"/>
          </w:tblCellMar>
        </w:tblPrEx>
        <w:trPr>
          <w:trHeight w:val="42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1204"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p>
        </w:tc>
        <w:tc>
          <w:tcPr>
            <w:tcW w:w="648"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50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1204"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rFonts w:ascii="Times New Roman" w:hAnsi="Times New Roman" w:eastAsia="宋体" w:cs="Times New Roman"/>
                <w:color w:val="000000"/>
                <w:kern w:val="0"/>
                <w:sz w:val="15"/>
                <w:szCs w:val="15"/>
                <w:lang w:bidi="ar"/>
              </w:rPr>
              <w:t>设备利用率</w:t>
            </w:r>
          </w:p>
        </w:tc>
        <w:tc>
          <w:tcPr>
            <w:tcW w:w="648"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47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1204"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p>
        </w:tc>
        <w:tc>
          <w:tcPr>
            <w:tcW w:w="648"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0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1204"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rFonts w:hint="eastAsia" w:ascii="Times New Roman" w:hAnsi="Times New Roman" w:eastAsia="宋体" w:cs="Times New Roman"/>
                <w:color w:val="000000"/>
                <w:kern w:val="0"/>
                <w:sz w:val="15"/>
                <w:szCs w:val="15"/>
                <w:lang w:eastAsia="zh-CN" w:bidi="ar"/>
              </w:rPr>
              <w:t>正常运转率</w:t>
            </w:r>
          </w:p>
        </w:tc>
        <w:tc>
          <w:tcPr>
            <w:tcW w:w="648"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100</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100%</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67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1204"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both"/>
              <w:textAlignment w:val="top"/>
              <w:rPr>
                <w:color w:val="000000"/>
                <w:sz w:val="15"/>
                <w:szCs w:val="15"/>
              </w:rPr>
            </w:pPr>
            <w:r>
              <w:rPr>
                <w:rFonts w:hint="eastAsia"/>
                <w:color w:val="000000"/>
                <w:sz w:val="15"/>
                <w:szCs w:val="15"/>
              </w:rPr>
              <w:t>工作人员及退役军人满意度（%）</w:t>
            </w:r>
          </w:p>
        </w:tc>
        <w:tc>
          <w:tcPr>
            <w:tcW w:w="648"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10</w:t>
            </w:r>
          </w:p>
        </w:tc>
        <w:tc>
          <w:tcPr>
            <w:tcW w:w="523"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w:t>
            </w:r>
          </w:p>
        </w:tc>
        <w:tc>
          <w:tcPr>
            <w:tcW w:w="42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default" w:eastAsia="宋体"/>
                <w:color w:val="000000"/>
                <w:sz w:val="15"/>
                <w:szCs w:val="15"/>
                <w:lang w:val="en-US" w:eastAsia="zh-CN"/>
              </w:rPr>
              <w:t>90</w:t>
            </w:r>
          </w:p>
        </w:tc>
        <w:tc>
          <w:tcPr>
            <w:tcW w:w="952"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929"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95%</w:t>
            </w:r>
          </w:p>
        </w:tc>
        <w:tc>
          <w:tcPr>
            <w:tcW w:w="710"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eastAsia="宋体"/>
                <w:color w:val="000000"/>
                <w:sz w:val="15"/>
                <w:szCs w:val="15"/>
                <w:lang w:val="en-US" w:eastAsia="zh-CN"/>
              </w:rPr>
              <w:t>10</w:t>
            </w:r>
          </w:p>
        </w:tc>
      </w:tr>
      <w:tr>
        <w:tblPrEx>
          <w:tblCellMar>
            <w:top w:w="0" w:type="dxa"/>
            <w:left w:w="28" w:type="dxa"/>
            <w:bottom w:w="0" w:type="dxa"/>
            <w:right w:w="28" w:type="dxa"/>
          </w:tblCellMar>
        </w:tblPrEx>
        <w:trPr>
          <w:trHeight w:val="43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color w:val="000000"/>
                <w:sz w:val="15"/>
                <w:szCs w:val="15"/>
              </w:rPr>
            </w:pPr>
            <w:r>
              <w:rPr>
                <w:color w:val="000000"/>
                <w:kern w:val="0"/>
                <w:sz w:val="15"/>
                <w:szCs w:val="15"/>
                <w:lang w:bidi="ar"/>
              </w:rPr>
              <w:t>预算执行率</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kern w:val="2"/>
                <w:sz w:val="15"/>
                <w:szCs w:val="15"/>
                <w:lang w:val="en-US" w:eastAsia="zh-CN" w:bidi="ar-SA"/>
              </w:rPr>
            </w:pPr>
            <w:r>
              <w:rPr>
                <w:rFonts w:hint="eastAsia" w:eastAsia="宋体"/>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kern w:val="2"/>
                <w:sz w:val="15"/>
                <w:szCs w:val="15"/>
                <w:lang w:val="en-US" w:eastAsia="zh-CN" w:bidi="ar-SA"/>
              </w:rPr>
            </w:pPr>
            <w:r>
              <w:rPr>
                <w:rFonts w:hint="eastAsia" w:eastAsia="宋体"/>
                <w:color w:val="000000"/>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kern w:val="2"/>
                <w:sz w:val="15"/>
                <w:szCs w:val="15"/>
                <w:lang w:val="en-US" w:eastAsia="zh-CN" w:bidi="ar-SA"/>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eastAsia="宋体"/>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kern w:val="2"/>
                <w:sz w:val="15"/>
                <w:szCs w:val="15"/>
                <w:lang w:val="en-US" w:eastAsia="zh-CN" w:bidi="ar-SA"/>
              </w:rPr>
            </w:pPr>
            <w:r>
              <w:rPr>
                <w:rFonts w:hint="eastAsia" w:eastAsia="宋体"/>
                <w:color w:val="000000"/>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kern w:val="2"/>
                <w:sz w:val="15"/>
                <w:szCs w:val="15"/>
                <w:lang w:val="en-US" w:eastAsia="zh-CN" w:bidi="ar-SA"/>
              </w:rPr>
            </w:pPr>
            <w:r>
              <w:rPr>
                <w:rFonts w:hint="eastAsia" w:eastAsia="宋体"/>
                <w:color w:val="000000"/>
                <w:sz w:val="15"/>
                <w:szCs w:val="15"/>
                <w:lang w:val="en-US" w:eastAsia="zh-CN"/>
              </w:rPr>
              <w:t>10</w:t>
            </w:r>
          </w:p>
        </w:tc>
      </w:tr>
      <w:tr>
        <w:tblPrEx>
          <w:tblCellMar>
            <w:top w:w="0" w:type="dxa"/>
            <w:left w:w="28" w:type="dxa"/>
            <w:bottom w:w="0" w:type="dxa"/>
            <w:right w:w="28" w:type="dxa"/>
          </w:tblCellMar>
        </w:tblPrEx>
        <w:trPr>
          <w:trHeight w:val="35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eastAsia="宋体"/>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000000"/>
                <w:sz w:val="15"/>
                <w:szCs w:val="15"/>
              </w:rPr>
            </w:pPr>
          </w:p>
        </w:tc>
      </w:tr>
    </w:tbl>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刘金生</w:t>
      </w:r>
      <w:r>
        <w:rPr>
          <w:rFonts w:eastAsia="仿宋_GB2312"/>
          <w:color w:val="000000"/>
          <w:kern w:val="0"/>
          <w:sz w:val="15"/>
          <w:szCs w:val="15"/>
        </w:rPr>
        <w:t xml:space="preserve">                          </w:t>
      </w:r>
      <w:r>
        <w:rPr>
          <w:rFonts w:hint="eastAsia" w:eastAsia="仿宋_GB2312"/>
          <w:color w:val="000000"/>
          <w:kern w:val="0"/>
          <w:sz w:val="15"/>
          <w:szCs w:val="15"/>
          <w:lang w:val="en-US" w:eastAsia="zh-CN"/>
        </w:rPr>
        <w:t xml:space="preserve">                                       </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0316-8956610</w:t>
      </w:r>
    </w:p>
    <w:p>
      <w:pPr>
        <w:spacing w:line="200" w:lineRule="exact"/>
        <w:rPr>
          <w:rFonts w:eastAsia="仿宋_GB2312"/>
          <w:color w:val="000000"/>
          <w:kern w:val="0"/>
          <w:sz w:val="15"/>
          <w:szCs w:val="15"/>
        </w:rPr>
      </w:pPr>
    </w:p>
    <w:p>
      <w:pPr>
        <w:pStyle w:val="2"/>
      </w:pPr>
    </w:p>
    <w:p>
      <w:pPr>
        <w:pStyle w:val="2"/>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lang w:eastAsia="zh-CN"/>
        </w:rPr>
        <w:t>大厂回族自治县退役军人事务局</w:t>
      </w:r>
      <w:r>
        <w:rPr>
          <w:rFonts w:ascii="宋体" w:hAnsi="宋体"/>
          <w:color w:val="000000"/>
          <w:kern w:val="0"/>
          <w:sz w:val="18"/>
          <w:szCs w:val="18"/>
        </w:rPr>
        <w:t xml:space="preserve">                 </w:t>
      </w:r>
      <w:r>
        <w:rPr>
          <w:rFonts w:hint="eastAsia" w:ascii="宋体" w:hAnsi="宋体"/>
          <w:color w:val="000000"/>
          <w:kern w:val="0"/>
          <w:sz w:val="18"/>
          <w:szCs w:val="18"/>
          <w:lang w:val="en-US" w:eastAsia="zh-CN"/>
        </w:rPr>
        <w:t xml:space="preserve">  </w:t>
      </w:r>
      <w:r>
        <w:rPr>
          <w:rFonts w:ascii="宋体" w:hAnsi="宋体"/>
          <w:color w:val="000000"/>
          <w:kern w:val="0"/>
          <w:sz w:val="18"/>
          <w:szCs w:val="18"/>
        </w:rPr>
        <w:t xml:space="preserve">                 </w:t>
      </w:r>
      <w:r>
        <w:rPr>
          <w:rFonts w:hint="eastAsia" w:ascii="宋体" w:hAnsi="宋体"/>
          <w:color w:val="000000"/>
          <w:kern w:val="0"/>
          <w:sz w:val="18"/>
          <w:szCs w:val="18"/>
        </w:rPr>
        <w:tab/>
      </w:r>
      <w:r>
        <w:rPr>
          <w:rFonts w:hint="eastAsia" w:ascii="宋体" w:hAnsi="宋体"/>
          <w:color w:val="000000"/>
          <w:kern w:val="0"/>
          <w:sz w:val="18"/>
          <w:szCs w:val="18"/>
        </w:rPr>
        <w:t>金额单位：万元</w:t>
      </w:r>
    </w:p>
    <w:tbl>
      <w:tblPr>
        <w:tblStyle w:val="5"/>
        <w:tblW w:w="0" w:type="auto"/>
        <w:jc w:val="center"/>
        <w:tblLayout w:type="fixed"/>
        <w:tblCellMar>
          <w:top w:w="0" w:type="dxa"/>
          <w:left w:w="28" w:type="dxa"/>
          <w:bottom w:w="0" w:type="dxa"/>
          <w:right w:w="28" w:type="dxa"/>
        </w:tblCellMar>
      </w:tblPr>
      <w:tblGrid>
        <w:gridCol w:w="1007"/>
        <w:gridCol w:w="817"/>
        <w:gridCol w:w="897"/>
        <w:gridCol w:w="990"/>
        <w:gridCol w:w="757"/>
        <w:gridCol w:w="519"/>
        <w:gridCol w:w="600"/>
        <w:gridCol w:w="881"/>
        <w:gridCol w:w="1023"/>
        <w:gridCol w:w="762"/>
        <w:gridCol w:w="647"/>
      </w:tblGrid>
      <w:tr>
        <w:tblPrEx>
          <w:tblCellMar>
            <w:top w:w="0" w:type="dxa"/>
            <w:left w:w="28" w:type="dxa"/>
            <w:bottom w:w="0" w:type="dxa"/>
            <w:right w:w="28" w:type="dxa"/>
          </w:tblCellMar>
        </w:tblPrEx>
        <w:trPr>
          <w:trHeight w:val="598"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办公用房租金</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1119"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大厂回族自治县退役军人事务局</w:t>
            </w:r>
          </w:p>
        </w:tc>
      </w:tr>
      <w:tr>
        <w:tblPrEx>
          <w:tblCellMar>
            <w:top w:w="0" w:type="dxa"/>
            <w:left w:w="28" w:type="dxa"/>
            <w:bottom w:w="0" w:type="dxa"/>
            <w:right w:w="28" w:type="dxa"/>
          </w:tblCellMar>
        </w:tblPrEx>
        <w:trPr>
          <w:trHeight w:val="403"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76"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666"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4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42.302</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111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42.302</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42.302</w:t>
            </w:r>
          </w:p>
        </w:tc>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65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42.302</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11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42.302</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42.302</w:t>
            </w:r>
          </w:p>
        </w:tc>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75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11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461"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785"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59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461"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color w:val="000000"/>
                <w:sz w:val="15"/>
                <w:szCs w:val="15"/>
              </w:rPr>
            </w:pPr>
            <w:r>
              <w:rPr>
                <w:rFonts w:hint="eastAsia" w:ascii="Times New Roman" w:hAnsi="Times New Roman" w:eastAsia="宋体" w:cs="Times New Roman"/>
                <w:bCs/>
                <w:color w:val="000000"/>
                <w:kern w:val="0"/>
                <w:sz w:val="15"/>
                <w:szCs w:val="15"/>
                <w:lang w:bidi="ar"/>
              </w:rPr>
              <w:t>通过项目的实施，交付单位办公用房租金，保障单位办公需求，使受益群体满意。</w:t>
            </w:r>
          </w:p>
        </w:tc>
        <w:tc>
          <w:tcPr>
            <w:tcW w:w="3785" w:type="dxa"/>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ascii="Times New Roman" w:hAnsi="Times New Roman" w:eastAsia="宋体" w:cs="Times New Roman"/>
                <w:bCs/>
                <w:color w:val="000000"/>
                <w:kern w:val="0"/>
                <w:sz w:val="15"/>
                <w:szCs w:val="15"/>
                <w:lang w:eastAsia="zh-CN" w:bidi="ar"/>
              </w:rPr>
              <w:t>及时足额</w:t>
            </w:r>
            <w:r>
              <w:rPr>
                <w:rFonts w:hint="eastAsia" w:ascii="Times New Roman" w:hAnsi="Times New Roman" w:eastAsia="宋体" w:cs="Times New Roman"/>
                <w:bCs/>
                <w:color w:val="000000"/>
                <w:kern w:val="0"/>
                <w:sz w:val="15"/>
                <w:szCs w:val="15"/>
                <w:lang w:bidi="ar"/>
              </w:rPr>
              <w:t>交付单位办公用房租金，保障单位办公需求，使受益群体满意。</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75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2000"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102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62"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5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102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6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46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rFonts w:ascii="Times New Roman" w:hAnsi="Times New Roman" w:eastAsia="宋体" w:cs="Times New Roman"/>
                <w:color w:val="000000"/>
                <w:kern w:val="0"/>
                <w:sz w:val="15"/>
                <w:szCs w:val="15"/>
                <w:lang w:bidi="ar"/>
              </w:rPr>
              <w:t>办公楼面积</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1053.6</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平方米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rFonts w:ascii="Times New Roman" w:hAnsi="Times New Roman" w:eastAsia="宋体" w:cs="Times New Roman"/>
                <w:color w:val="000000"/>
                <w:kern w:val="0"/>
                <w:sz w:val="15"/>
                <w:szCs w:val="15"/>
                <w:lang w:bidi="ar"/>
              </w:rPr>
              <w:t>1053.6平方米</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15</w:t>
            </w:r>
          </w:p>
        </w:tc>
      </w:tr>
      <w:tr>
        <w:tblPrEx>
          <w:tblCellMar>
            <w:top w:w="0" w:type="dxa"/>
            <w:left w:w="28" w:type="dxa"/>
            <w:bottom w:w="0" w:type="dxa"/>
            <w:right w:w="28" w:type="dxa"/>
          </w:tblCellMar>
        </w:tblPrEx>
        <w:trPr>
          <w:trHeight w:val="52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rFonts w:ascii="Times New Roman" w:hAnsi="Times New Roman" w:eastAsia="宋体" w:cs="Times New Roman"/>
                <w:color w:val="000000"/>
                <w:kern w:val="0"/>
                <w:sz w:val="15"/>
                <w:szCs w:val="15"/>
                <w:lang w:bidi="ar"/>
              </w:rPr>
              <w:t>办公用房质量合格率</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52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rFonts w:ascii="Times New Roman" w:hAnsi="Times New Roman" w:eastAsia="宋体" w:cs="Times New Roman"/>
                <w:color w:val="000000"/>
                <w:kern w:val="0"/>
                <w:sz w:val="15"/>
                <w:szCs w:val="15"/>
                <w:lang w:bidi="ar"/>
              </w:rPr>
              <w:t>资金支付完成时间</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ascii="宋体" w:hAnsi="宋体" w:eastAsia="宋体" w:cs="宋体"/>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4</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ascii="Times New Roman" w:hAnsi="Times New Roman" w:eastAsia="宋体" w:cs="Times New Roman"/>
                <w:color w:val="000000"/>
                <w:sz w:val="15"/>
                <w:szCs w:val="15"/>
                <w:lang w:eastAsia="zh-CN"/>
              </w:rPr>
              <w:t>月</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6月</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4</w:t>
            </w:r>
          </w:p>
        </w:tc>
      </w:tr>
      <w:tr>
        <w:tblPrEx>
          <w:tblCellMar>
            <w:top w:w="0" w:type="dxa"/>
            <w:left w:w="28" w:type="dxa"/>
            <w:bottom w:w="0" w:type="dxa"/>
            <w:right w:w="28" w:type="dxa"/>
          </w:tblCellMar>
        </w:tblPrEx>
        <w:trPr>
          <w:trHeight w:val="51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单位用房租赁费</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ascii="宋体" w:hAnsi="宋体" w:eastAsia="宋体" w:cs="宋体"/>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42.31</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万元</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42.302万元</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color w:val="000000"/>
                <w:kern w:val="0"/>
                <w:sz w:val="15"/>
                <w:szCs w:val="15"/>
                <w:lang w:bidi="ar"/>
              </w:rPr>
              <w:t>指标1</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2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color w:val="000000"/>
                <w:kern w:val="0"/>
                <w:sz w:val="15"/>
                <w:szCs w:val="15"/>
                <w:lang w:bidi="ar"/>
              </w:rPr>
              <w:t>指标2</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48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rFonts w:ascii="Times New Roman" w:hAnsi="Times New Roman" w:eastAsia="宋体" w:cs="Times New Roman"/>
                <w:color w:val="000000"/>
                <w:kern w:val="0"/>
                <w:sz w:val="15"/>
                <w:szCs w:val="15"/>
                <w:lang w:bidi="ar"/>
              </w:rPr>
              <w:t>保障办公人数</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ascii="宋体" w:hAnsi="宋体" w:eastAsia="宋体" w:cs="宋体"/>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20</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人</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20人</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30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color w:val="000000"/>
                <w:kern w:val="0"/>
                <w:sz w:val="15"/>
                <w:szCs w:val="15"/>
                <w:lang w:bidi="ar"/>
              </w:rPr>
              <w:t>指标1</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1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color w:val="000000"/>
                <w:kern w:val="0"/>
                <w:sz w:val="15"/>
                <w:szCs w:val="15"/>
                <w:lang w:bidi="ar"/>
              </w:rPr>
              <w:t>指标2</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0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rFonts w:hint="eastAsia" w:ascii="Times New Roman" w:hAnsi="Times New Roman" w:eastAsia="宋体" w:cs="Times New Roman"/>
                <w:color w:val="000000"/>
                <w:kern w:val="0"/>
                <w:sz w:val="15"/>
                <w:szCs w:val="15"/>
                <w:lang w:eastAsia="zh-CN" w:bidi="ar"/>
              </w:rPr>
              <w:t>正常运转率</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5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rFonts w:ascii="Times New Roman" w:hAnsi="Times New Roman" w:eastAsia="宋体" w:cs="Times New Roman"/>
                <w:color w:val="000000"/>
                <w:kern w:val="0"/>
                <w:sz w:val="15"/>
                <w:szCs w:val="15"/>
                <w:lang w:bidi="ar"/>
              </w:rPr>
              <w:t>受益群体满意度</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ascii="宋体" w:hAnsi="宋体" w:eastAsia="宋体" w:cs="宋体"/>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53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color w:val="000000"/>
                <w:sz w:val="15"/>
                <w:szCs w:val="15"/>
              </w:rPr>
            </w:pPr>
            <w:r>
              <w:rPr>
                <w:color w:val="000000"/>
                <w:kern w:val="0"/>
                <w:sz w:val="15"/>
                <w:szCs w:val="15"/>
                <w:lang w:bidi="ar"/>
              </w:rPr>
              <w:t>预算执行率</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0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246"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64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94</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eastAsia="宋体"/>
                <w:color w:val="000000"/>
                <w:sz w:val="15"/>
                <w:szCs w:val="15"/>
                <w:lang w:eastAsia="zh-CN"/>
              </w:rPr>
            </w:pPr>
          </w:p>
        </w:tc>
      </w:tr>
    </w:tbl>
    <w:p>
      <w:pPr>
        <w:widowControl/>
        <w:spacing w:line="200" w:lineRule="exact"/>
        <w:jc w:val="left"/>
        <w:rPr>
          <w:rFonts w:eastAsia="仿宋_GB2312"/>
          <w:color w:val="000000"/>
          <w:kern w:val="0"/>
          <w:sz w:val="15"/>
          <w:szCs w:val="15"/>
        </w:rPr>
      </w:pPr>
    </w:p>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eastAsia="zh-CN"/>
        </w:rPr>
        <w:t>关丽伟</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8360173</w:t>
      </w:r>
    </w:p>
    <w:p>
      <w:pPr>
        <w:spacing w:line="200" w:lineRule="exact"/>
        <w:rPr>
          <w:rFonts w:eastAsia="仿宋_GB2312"/>
          <w:color w:val="000000"/>
          <w:kern w:val="0"/>
          <w:sz w:val="15"/>
          <w:szCs w:val="15"/>
        </w:rPr>
      </w:pPr>
    </w:p>
    <w:p>
      <w:pPr>
        <w:pStyle w:val="2"/>
      </w:pPr>
    </w:p>
    <w:p>
      <w:pPr>
        <w:spacing w:line="584" w:lineRule="exact"/>
        <w:jc w:val="center"/>
        <w:rPr>
          <w:rFonts w:ascii="方正小标宋_GBK" w:hAnsi="方正小标宋_GBK" w:eastAsia="方正小标宋_GBK" w:cs="方正小标宋_GBK"/>
          <w:color w:val="000000"/>
          <w:kern w:val="0"/>
          <w:sz w:val="40"/>
          <w:szCs w:val="40"/>
          <w:lang w:bidi="ar"/>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lang w:eastAsia="zh-CN"/>
        </w:rPr>
        <w:t>大厂回族自治县退役军人事务局</w:t>
      </w:r>
      <w:r>
        <w:rPr>
          <w:rFonts w:ascii="宋体" w:hAnsi="宋体"/>
          <w:color w:val="000000"/>
          <w:kern w:val="0"/>
          <w:sz w:val="18"/>
          <w:szCs w:val="18"/>
        </w:rPr>
        <w:t xml:space="preserve">                               </w:t>
      </w:r>
      <w:r>
        <w:rPr>
          <w:rFonts w:hint="eastAsia" w:ascii="宋体" w:hAnsi="宋体"/>
          <w:color w:val="000000"/>
          <w:kern w:val="0"/>
          <w:sz w:val="18"/>
          <w:szCs w:val="18"/>
        </w:rPr>
        <w:tab/>
      </w:r>
      <w:r>
        <w:rPr>
          <w:rFonts w:hint="eastAsia" w:ascii="宋体" w:hAnsi="宋体"/>
          <w:color w:val="000000"/>
          <w:kern w:val="0"/>
          <w:sz w:val="18"/>
          <w:szCs w:val="18"/>
        </w:rPr>
        <w:t>金额单位：万元</w:t>
      </w:r>
    </w:p>
    <w:tbl>
      <w:tblPr>
        <w:tblStyle w:val="5"/>
        <w:tblW w:w="8900" w:type="dxa"/>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459" w:hRule="atLeast"/>
          <w:jc w:val="center"/>
        </w:trPr>
        <w:tc>
          <w:tcPr>
            <w:tcW w:w="100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000000"/>
                <w:sz w:val="15"/>
                <w:szCs w:val="15"/>
              </w:rPr>
            </w:pPr>
            <w:r>
              <w:rPr>
                <w:rFonts w:hint="eastAsia"/>
                <w:color w:val="000000"/>
                <w:sz w:val="15"/>
                <w:szCs w:val="15"/>
              </w:rPr>
              <w:t>优抚对象生活补助</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大厂回族自治县</w:t>
            </w:r>
            <w:r>
              <w:rPr>
                <w:rFonts w:hint="eastAsia"/>
                <w:color w:val="000000"/>
                <w:sz w:val="15"/>
                <w:szCs w:val="15"/>
              </w:rPr>
              <w:t>退役军人事务局</w:t>
            </w:r>
          </w:p>
        </w:tc>
      </w:tr>
      <w:tr>
        <w:tblPrEx>
          <w:tblCellMar>
            <w:top w:w="0" w:type="dxa"/>
            <w:left w:w="28" w:type="dxa"/>
            <w:bottom w:w="0" w:type="dxa"/>
            <w:right w:w="28" w:type="dxa"/>
          </w:tblCellMar>
        </w:tblPrEx>
        <w:trPr>
          <w:trHeight w:val="494"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36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rPr>
              <w:t>9</w:t>
            </w:r>
            <w:r>
              <w:rPr>
                <w:color w:val="000000"/>
                <w:sz w:val="15"/>
                <w:szCs w:val="15"/>
              </w:rPr>
              <w:t>75.538217</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rPr>
              <w:t>9</w:t>
            </w:r>
            <w:r>
              <w:rPr>
                <w:color w:val="000000"/>
                <w:sz w:val="15"/>
                <w:szCs w:val="15"/>
              </w:rPr>
              <w:t>75.538217</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rPr>
              <w:t>9</w:t>
            </w:r>
            <w:r>
              <w:rPr>
                <w:color w:val="000000"/>
                <w:sz w:val="15"/>
                <w:szCs w:val="15"/>
              </w:rPr>
              <w:t>75.538217</w:t>
            </w:r>
          </w:p>
        </w:tc>
        <w:tc>
          <w:tcPr>
            <w:tcW w:w="793"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50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rPr>
              <w:t>9</w:t>
            </w:r>
            <w:r>
              <w:rPr>
                <w:color w:val="000000"/>
                <w:sz w:val="15"/>
                <w:szCs w:val="15"/>
              </w:rPr>
              <w:t>75.538217</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rPr>
              <w:t>9</w:t>
            </w:r>
            <w:r>
              <w:rPr>
                <w:color w:val="000000"/>
                <w:sz w:val="15"/>
                <w:szCs w:val="15"/>
              </w:rPr>
              <w:t>75.538217</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rPr>
              <w:t>9</w:t>
            </w:r>
            <w:r>
              <w:rPr>
                <w:color w:val="000000"/>
                <w:sz w:val="15"/>
                <w:szCs w:val="15"/>
              </w:rPr>
              <w:t>75.538217</w:t>
            </w: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3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tcPr>
          <w:p>
            <w:pPr>
              <w:overflowPunct w:val="0"/>
              <w:adjustRightInd w:val="0"/>
              <w:snapToGrid w:val="0"/>
              <w:spacing w:line="200" w:lineRule="exact"/>
              <w:jc w:val="center"/>
              <w:rPr>
                <w:color w:val="000000"/>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tcPr>
          <w:p>
            <w:pPr>
              <w:overflowPunct w:val="0"/>
              <w:adjustRightInd w:val="0"/>
              <w:snapToGrid w:val="0"/>
              <w:spacing w:line="200" w:lineRule="exact"/>
              <w:jc w:val="center"/>
              <w:rPr>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17"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106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both"/>
              <w:rPr>
                <w:color w:val="000000"/>
                <w:sz w:val="15"/>
                <w:szCs w:val="15"/>
              </w:rPr>
            </w:pPr>
            <w:r>
              <w:rPr>
                <w:rFonts w:hint="eastAsia"/>
                <w:bCs/>
                <w:color w:val="000000"/>
                <w:kern w:val="0"/>
                <w:sz w:val="15"/>
                <w:szCs w:val="15"/>
                <w:lang w:eastAsia="zh-CN" w:bidi="ar"/>
              </w:rPr>
              <w:t>通过项目开展，</w:t>
            </w:r>
            <w:r>
              <w:rPr>
                <w:bCs/>
                <w:color w:val="000000"/>
                <w:kern w:val="0"/>
                <w:sz w:val="15"/>
                <w:szCs w:val="15"/>
                <w:lang w:bidi="ar"/>
              </w:rPr>
              <w:t>完成我县优抚对象抚恤金、生活补助、价格临时补贴、取暖费的发放</w:t>
            </w:r>
            <w:r>
              <w:rPr>
                <w:rFonts w:hint="eastAsia"/>
                <w:bCs/>
                <w:color w:val="000000"/>
                <w:kern w:val="0"/>
                <w:sz w:val="15"/>
                <w:szCs w:val="15"/>
                <w:lang w:eastAsia="zh-CN" w:bidi="ar"/>
              </w:rPr>
              <w:t>工作，</w:t>
            </w:r>
            <w:r>
              <w:rPr>
                <w:bCs/>
                <w:color w:val="000000"/>
                <w:kern w:val="0"/>
                <w:sz w:val="15"/>
                <w:szCs w:val="15"/>
                <w:lang w:bidi="ar"/>
              </w:rPr>
              <w:t>落实各类优抚政策和优抚对象的各类待遇，保证及时、准确、足额地把抚恤金、生活补助等资金发放到优抚对象手中。</w:t>
            </w:r>
          </w:p>
        </w:tc>
        <w:tc>
          <w:tcPr>
            <w:tcW w:w="3534" w:type="dxa"/>
            <w:gridSpan w:val="5"/>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rPr>
                <w:color w:val="000000"/>
                <w:sz w:val="15"/>
                <w:szCs w:val="15"/>
              </w:rPr>
            </w:pPr>
            <w:r>
              <w:rPr>
                <w:bCs/>
                <w:color w:val="000000"/>
                <w:kern w:val="0"/>
                <w:sz w:val="15"/>
                <w:szCs w:val="15"/>
                <w:lang w:bidi="ar"/>
              </w:rPr>
              <w:t>完成</w:t>
            </w:r>
            <w:r>
              <w:rPr>
                <w:rFonts w:hint="eastAsia"/>
                <w:bCs/>
                <w:color w:val="000000"/>
                <w:kern w:val="0"/>
                <w:sz w:val="15"/>
                <w:szCs w:val="15"/>
                <w:lang w:eastAsia="zh-CN" w:bidi="ar"/>
              </w:rPr>
              <w:t>本年度</w:t>
            </w:r>
            <w:r>
              <w:rPr>
                <w:bCs/>
                <w:color w:val="000000"/>
                <w:kern w:val="0"/>
                <w:sz w:val="15"/>
                <w:szCs w:val="15"/>
                <w:lang w:bidi="ar"/>
              </w:rPr>
              <w:t>我县</w:t>
            </w:r>
            <w:r>
              <w:rPr>
                <w:rFonts w:hint="eastAsia"/>
                <w:bCs/>
                <w:color w:val="000000"/>
                <w:kern w:val="0"/>
                <w:sz w:val="15"/>
                <w:szCs w:val="15"/>
                <w:lang w:val="en-US" w:eastAsia="zh-CN" w:bidi="ar"/>
              </w:rPr>
              <w:t>1553人</w:t>
            </w:r>
            <w:r>
              <w:rPr>
                <w:bCs/>
                <w:color w:val="000000"/>
                <w:kern w:val="0"/>
                <w:sz w:val="15"/>
                <w:szCs w:val="15"/>
                <w:lang w:bidi="ar"/>
              </w:rPr>
              <w:t>优抚对象抚恤金、生活补助</w:t>
            </w:r>
            <w:r>
              <w:rPr>
                <w:rFonts w:hint="eastAsia"/>
                <w:bCs/>
                <w:color w:val="000000"/>
                <w:kern w:val="0"/>
                <w:sz w:val="15"/>
                <w:szCs w:val="15"/>
                <w:lang w:eastAsia="zh-CN" w:bidi="ar"/>
              </w:rPr>
              <w:t>及</w:t>
            </w:r>
            <w:r>
              <w:rPr>
                <w:bCs/>
                <w:color w:val="000000"/>
                <w:kern w:val="0"/>
                <w:sz w:val="15"/>
                <w:szCs w:val="15"/>
                <w:lang w:bidi="ar"/>
              </w:rPr>
              <w:t>取暖费的发放</w:t>
            </w:r>
            <w:r>
              <w:rPr>
                <w:rFonts w:hint="eastAsia"/>
                <w:bCs/>
                <w:color w:val="000000"/>
                <w:kern w:val="0"/>
                <w:sz w:val="15"/>
                <w:szCs w:val="15"/>
                <w:lang w:eastAsia="zh-CN" w:bidi="ar"/>
              </w:rPr>
              <w:t>工作，</w:t>
            </w:r>
            <w:r>
              <w:rPr>
                <w:bCs/>
                <w:color w:val="000000"/>
                <w:kern w:val="0"/>
                <w:sz w:val="15"/>
                <w:szCs w:val="15"/>
                <w:lang w:bidi="ar"/>
              </w:rPr>
              <w:t>落实各类优抚政策和优抚对象的各类待遇。</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320"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46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补助人数</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1459</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人</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bidi="ar"/>
              </w:rPr>
            </w:pPr>
            <w:r>
              <w:rPr>
                <w:rFonts w:hint="eastAsia"/>
                <w:color w:val="000000"/>
                <w:kern w:val="0"/>
                <w:sz w:val="15"/>
                <w:szCs w:val="15"/>
                <w:lang w:bidi="ar"/>
              </w:rPr>
              <w:t>1553人</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bidi="ar"/>
              </w:rPr>
            </w:pPr>
            <w:r>
              <w:rPr>
                <w:rFonts w:hint="eastAsia"/>
                <w:color w:val="000000"/>
                <w:kern w:val="0"/>
                <w:sz w:val="15"/>
                <w:szCs w:val="15"/>
                <w:lang w:bidi="ar"/>
              </w:rPr>
              <w:t>20</w:t>
            </w:r>
          </w:p>
        </w:tc>
      </w:tr>
      <w:tr>
        <w:tblPrEx>
          <w:tblCellMar>
            <w:top w:w="0" w:type="dxa"/>
            <w:left w:w="28" w:type="dxa"/>
            <w:bottom w:w="0" w:type="dxa"/>
            <w:right w:w="28" w:type="dxa"/>
          </w:tblCellMar>
        </w:tblPrEx>
        <w:trPr>
          <w:trHeight w:val="44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rFonts w:hint="eastAsia"/>
                <w:color w:val="000000"/>
                <w:kern w:val="0"/>
                <w:sz w:val="15"/>
                <w:szCs w:val="15"/>
                <w:lang w:val="en-US" w:eastAsia="zh-CN" w:bidi="ar"/>
              </w:rPr>
            </w:pPr>
            <w:r>
              <w:rPr>
                <w:color w:val="000000"/>
                <w:kern w:val="0"/>
                <w:sz w:val="15"/>
                <w:szCs w:val="15"/>
                <w:lang w:bidi="ar"/>
              </w:rPr>
              <w:t>应补尽补率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10</w:t>
            </w:r>
            <w:r>
              <w:rPr>
                <w:rFonts w:hint="eastAsia"/>
                <w:color w:val="000000"/>
                <w:kern w:val="0"/>
                <w:sz w:val="15"/>
                <w:szCs w:val="15"/>
                <w:lang w:val="en-US" w:eastAsia="zh-CN" w:bidi="ar"/>
              </w:rPr>
              <w:t>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bidi="ar"/>
              </w:rPr>
            </w:pPr>
            <w:r>
              <w:rPr>
                <w:rFonts w:hint="eastAsia"/>
                <w:color w:val="000000"/>
                <w:kern w:val="0"/>
                <w:sz w:val="15"/>
                <w:szCs w:val="15"/>
                <w:lang w:bidi="ar"/>
              </w:rPr>
              <w:t>10</w:t>
            </w:r>
          </w:p>
        </w:tc>
      </w:tr>
      <w:tr>
        <w:tblPrEx>
          <w:tblCellMar>
            <w:top w:w="0" w:type="dxa"/>
            <w:left w:w="28" w:type="dxa"/>
            <w:bottom w:w="0" w:type="dxa"/>
            <w:right w:w="28" w:type="dxa"/>
          </w:tblCellMar>
        </w:tblPrEx>
        <w:trPr>
          <w:trHeight w:val="56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rFonts w:hint="eastAsia"/>
                <w:color w:val="000000"/>
                <w:kern w:val="0"/>
                <w:sz w:val="15"/>
                <w:szCs w:val="15"/>
                <w:lang w:bidi="ar"/>
              </w:rPr>
              <w:t>补助金发放时间</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bidi="ar"/>
              </w:rPr>
            </w:pPr>
            <w:r>
              <w:rPr>
                <w:rFonts w:hint="eastAsia"/>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bidi="ar"/>
              </w:rPr>
            </w:pPr>
            <w:r>
              <w:rPr>
                <w:rFonts w:hint="eastAsia"/>
                <w:color w:val="000000"/>
                <w:kern w:val="0"/>
                <w:sz w:val="15"/>
                <w:szCs w:val="15"/>
                <w:lang w:bidi="ar"/>
              </w:rPr>
              <w:t>1</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年</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1年</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bidi="ar"/>
              </w:rPr>
            </w:pPr>
            <w:r>
              <w:rPr>
                <w:rFonts w:hint="eastAsia"/>
                <w:color w:val="000000"/>
                <w:kern w:val="0"/>
                <w:sz w:val="15"/>
                <w:szCs w:val="15"/>
                <w:lang w:bidi="ar"/>
              </w:rPr>
              <w:t>10</w:t>
            </w:r>
          </w:p>
        </w:tc>
      </w:tr>
      <w:tr>
        <w:tblPrEx>
          <w:tblCellMar>
            <w:top w:w="0" w:type="dxa"/>
            <w:left w:w="28" w:type="dxa"/>
            <w:bottom w:w="0" w:type="dxa"/>
            <w:right w:w="28" w:type="dxa"/>
          </w:tblCellMar>
        </w:tblPrEx>
        <w:trPr>
          <w:trHeight w:val="34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总成本</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bidi="ar"/>
              </w:rPr>
            </w:pPr>
            <w:r>
              <w:rPr>
                <w:rFonts w:hint="eastAsia"/>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1023</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万元</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9</w:t>
            </w:r>
            <w:r>
              <w:rPr>
                <w:color w:val="000000"/>
                <w:kern w:val="0"/>
                <w:sz w:val="15"/>
                <w:szCs w:val="15"/>
                <w:lang w:bidi="ar"/>
              </w:rPr>
              <w:t>75.538217</w:t>
            </w:r>
            <w:r>
              <w:rPr>
                <w:rFonts w:hint="eastAsia"/>
                <w:color w:val="000000"/>
                <w:kern w:val="0"/>
                <w:sz w:val="15"/>
                <w:szCs w:val="15"/>
                <w:lang w:eastAsia="zh-CN" w:bidi="ar"/>
              </w:rPr>
              <w:t>万元</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bidi="ar"/>
              </w:rPr>
            </w:pPr>
            <w:r>
              <w:rPr>
                <w:rFonts w:hint="eastAsia"/>
                <w:color w:val="000000"/>
                <w:kern w:val="0"/>
                <w:sz w:val="15"/>
                <w:szCs w:val="15"/>
                <w:lang w:bidi="ar"/>
              </w:rPr>
              <w:t>10</w:t>
            </w:r>
          </w:p>
        </w:tc>
      </w:tr>
      <w:tr>
        <w:tblPrEx>
          <w:tblCellMar>
            <w:top w:w="0" w:type="dxa"/>
            <w:left w:w="28" w:type="dxa"/>
            <w:bottom w:w="0" w:type="dxa"/>
            <w:right w:w="28" w:type="dxa"/>
          </w:tblCellMar>
        </w:tblPrEx>
        <w:trPr>
          <w:trHeight w:val="30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p>
        </w:tc>
      </w:tr>
      <w:tr>
        <w:tblPrEx>
          <w:tblCellMar>
            <w:top w:w="0" w:type="dxa"/>
            <w:left w:w="28" w:type="dxa"/>
            <w:bottom w:w="0" w:type="dxa"/>
            <w:right w:w="28" w:type="dxa"/>
          </w:tblCellMar>
        </w:tblPrEx>
        <w:trPr>
          <w:trHeight w:val="30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r>
      <w:tr>
        <w:tblPrEx>
          <w:tblCellMar>
            <w:top w:w="0" w:type="dxa"/>
            <w:left w:w="28" w:type="dxa"/>
            <w:bottom w:w="0" w:type="dxa"/>
            <w:right w:w="28" w:type="dxa"/>
          </w:tblCellMar>
        </w:tblPrEx>
        <w:trPr>
          <w:trHeight w:val="56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受补人群覆盖率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w:t>
            </w:r>
          </w:p>
        </w:tc>
      </w:tr>
      <w:tr>
        <w:tblPrEx>
          <w:tblCellMar>
            <w:top w:w="0" w:type="dxa"/>
            <w:left w:w="28" w:type="dxa"/>
            <w:bottom w:w="0" w:type="dxa"/>
            <w:right w:w="28" w:type="dxa"/>
          </w:tblCellMar>
        </w:tblPrEx>
        <w:trPr>
          <w:trHeight w:val="28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p>
        </w:tc>
      </w:tr>
      <w:tr>
        <w:tblPrEx>
          <w:tblCellMar>
            <w:top w:w="0" w:type="dxa"/>
            <w:left w:w="28" w:type="dxa"/>
            <w:bottom w:w="0" w:type="dxa"/>
            <w:right w:w="28" w:type="dxa"/>
          </w:tblCellMar>
        </w:tblPrEx>
        <w:trPr>
          <w:trHeight w:val="32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r>
      <w:tr>
        <w:tblPrEx>
          <w:tblCellMar>
            <w:top w:w="0" w:type="dxa"/>
            <w:left w:w="28" w:type="dxa"/>
            <w:bottom w:w="0" w:type="dxa"/>
            <w:right w:w="28" w:type="dxa"/>
          </w:tblCellMar>
        </w:tblPrEx>
        <w:trPr>
          <w:trHeight w:val="52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rFonts w:hint="eastAsia"/>
                <w:color w:val="000000"/>
                <w:kern w:val="0"/>
                <w:sz w:val="15"/>
                <w:szCs w:val="15"/>
                <w:lang w:eastAsia="zh-CN" w:bidi="ar"/>
              </w:rPr>
              <w:t>经费保障年限</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年</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1年</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w:t>
            </w:r>
          </w:p>
        </w:tc>
      </w:tr>
      <w:tr>
        <w:tblPrEx>
          <w:tblCellMar>
            <w:top w:w="0" w:type="dxa"/>
            <w:left w:w="28" w:type="dxa"/>
            <w:bottom w:w="0" w:type="dxa"/>
            <w:right w:w="28" w:type="dxa"/>
          </w:tblCellMar>
        </w:tblPrEx>
        <w:trPr>
          <w:trHeight w:val="72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优抚对象对优抚工作的满意度（%）</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90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95%</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r>
      <w:tr>
        <w:tblPrEx>
          <w:tblCellMar>
            <w:top w:w="0" w:type="dxa"/>
            <w:left w:w="28" w:type="dxa"/>
            <w:bottom w:w="0" w:type="dxa"/>
            <w:right w:w="28" w:type="dxa"/>
          </w:tblCellMar>
        </w:tblPrEx>
        <w:trPr>
          <w:trHeight w:val="45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rFonts w:hint="default"/>
                <w:color w:val="000000"/>
                <w:kern w:val="0"/>
                <w:sz w:val="15"/>
                <w:szCs w:val="15"/>
                <w:lang w:val="en-US" w:eastAsia="zh-CN" w:bidi="ar"/>
              </w:rPr>
            </w:pPr>
            <w:r>
              <w:rPr>
                <w:color w:val="000000"/>
                <w:kern w:val="0"/>
                <w:sz w:val="15"/>
                <w:szCs w:val="15"/>
                <w:lang w:bidi="ar"/>
              </w:rPr>
              <w:t>预算执行率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r>
      <w:tr>
        <w:tblPrEx>
          <w:tblCellMar>
            <w:top w:w="0" w:type="dxa"/>
            <w:left w:w="28" w:type="dxa"/>
            <w:bottom w:w="0" w:type="dxa"/>
            <w:right w:w="28" w:type="dxa"/>
          </w:tblCellMar>
        </w:tblPrEx>
        <w:trPr>
          <w:trHeight w:val="42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739" w:hRule="atLeast"/>
          <w:jc w:val="center"/>
        </w:trPr>
        <w:tc>
          <w:tcPr>
            <w:tcW w:w="100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textAlignment w:val="center"/>
              <w:rPr>
                <w:rFonts w:hint="default"/>
                <w:color w:val="000000"/>
                <w:sz w:val="15"/>
                <w:szCs w:val="15"/>
                <w:lang w:val="en-US"/>
              </w:rPr>
            </w:pPr>
            <w:r>
              <w:rPr>
                <w:rFonts w:hint="eastAsia"/>
                <w:color w:val="000000"/>
                <w:kern w:val="0"/>
                <w:sz w:val="15"/>
                <w:szCs w:val="15"/>
                <w:lang w:eastAsia="zh-CN" w:bidi="ar"/>
              </w:rPr>
              <w:t>预期指标值为</w:t>
            </w:r>
            <w:r>
              <w:rPr>
                <w:rFonts w:hint="eastAsia"/>
                <w:color w:val="000000"/>
                <w:kern w:val="0"/>
                <w:sz w:val="15"/>
                <w:szCs w:val="15"/>
                <w:lang w:val="en-US" w:eastAsia="zh-CN" w:bidi="ar"/>
              </w:rPr>
              <w:t>上年度12月份1459人，实际完成值为本年度新增优抚对象后的1553人。</w:t>
            </w:r>
          </w:p>
        </w:tc>
      </w:tr>
    </w:tbl>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eastAsia="zh-CN"/>
        </w:rPr>
        <w:t>刘硕</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0316-8956609</w:t>
      </w:r>
    </w:p>
    <w:p>
      <w:pPr>
        <w:spacing w:line="200" w:lineRule="exact"/>
        <w:rPr>
          <w:rFonts w:eastAsia="仿宋_GB2312"/>
          <w:color w:val="000000"/>
          <w:kern w:val="0"/>
          <w:sz w:val="15"/>
          <w:szCs w:val="15"/>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lang w:eastAsia="zh-CN"/>
        </w:rPr>
        <w:t>大厂回族自治县退役军人事务局</w:t>
      </w:r>
      <w:r>
        <w:rPr>
          <w:rFonts w:ascii="宋体" w:hAnsi="宋体"/>
          <w:color w:val="000000"/>
          <w:kern w:val="0"/>
          <w:sz w:val="18"/>
          <w:szCs w:val="18"/>
        </w:rPr>
        <w:t xml:space="preserve">                               </w:t>
      </w:r>
      <w:r>
        <w:rPr>
          <w:rFonts w:hint="eastAsia" w:ascii="宋体" w:hAnsi="宋体"/>
          <w:color w:val="000000"/>
          <w:kern w:val="0"/>
          <w:sz w:val="18"/>
          <w:szCs w:val="18"/>
        </w:rPr>
        <w:tab/>
      </w:r>
      <w:r>
        <w:rPr>
          <w:rFonts w:hint="eastAsia" w:ascii="宋体" w:hAnsi="宋体"/>
          <w:color w:val="000000"/>
          <w:kern w:val="0"/>
          <w:sz w:val="18"/>
          <w:szCs w:val="18"/>
        </w:rPr>
        <w:t>金额单位：万元</w:t>
      </w:r>
    </w:p>
    <w:tbl>
      <w:tblPr>
        <w:tblStyle w:val="5"/>
        <w:tblW w:w="8900" w:type="dxa"/>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470" w:hRule="atLeast"/>
          <w:jc w:val="center"/>
        </w:trPr>
        <w:tc>
          <w:tcPr>
            <w:tcW w:w="100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000000"/>
                <w:sz w:val="15"/>
                <w:szCs w:val="15"/>
              </w:rPr>
            </w:pPr>
            <w:r>
              <w:rPr>
                <w:bCs/>
                <w:color w:val="000000"/>
                <w:kern w:val="0"/>
                <w:sz w:val="15"/>
                <w:szCs w:val="15"/>
                <w:lang w:bidi="ar"/>
              </w:rPr>
              <w:t>优抚对象医疗补贴</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大厂回族自治县</w:t>
            </w:r>
            <w:r>
              <w:rPr>
                <w:rFonts w:hint="eastAsia"/>
                <w:color w:val="000000"/>
                <w:sz w:val="15"/>
                <w:szCs w:val="15"/>
              </w:rPr>
              <w:t>退役军人事务局</w:t>
            </w:r>
          </w:p>
        </w:tc>
      </w:tr>
      <w:tr>
        <w:tblPrEx>
          <w:tblCellMar>
            <w:top w:w="0" w:type="dxa"/>
            <w:left w:w="28" w:type="dxa"/>
            <w:bottom w:w="0" w:type="dxa"/>
            <w:right w:w="28" w:type="dxa"/>
          </w:tblCellMar>
        </w:tblPrEx>
        <w:trPr>
          <w:trHeight w:val="530"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40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147.280872</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147.280872</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147.280872</w:t>
            </w:r>
          </w:p>
        </w:tc>
        <w:tc>
          <w:tcPr>
            <w:tcW w:w="793"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50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147.280872</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147.280872</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147.280872</w:t>
            </w: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0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tcPr>
          <w:p>
            <w:pPr>
              <w:overflowPunct w:val="0"/>
              <w:adjustRightInd w:val="0"/>
              <w:snapToGrid w:val="0"/>
              <w:spacing w:line="200" w:lineRule="exact"/>
              <w:jc w:val="center"/>
              <w:rPr>
                <w:color w:val="000000"/>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tcPr>
          <w:p>
            <w:pPr>
              <w:overflowPunct w:val="0"/>
              <w:adjustRightInd w:val="0"/>
              <w:snapToGrid w:val="0"/>
              <w:spacing w:line="200" w:lineRule="exact"/>
              <w:jc w:val="center"/>
              <w:rPr>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17"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111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both"/>
              <w:rPr>
                <w:color w:val="000000"/>
                <w:sz w:val="15"/>
                <w:szCs w:val="15"/>
              </w:rPr>
            </w:pPr>
            <w:r>
              <w:rPr>
                <w:bCs/>
                <w:color w:val="000000"/>
                <w:kern w:val="0"/>
                <w:sz w:val="15"/>
                <w:szCs w:val="15"/>
                <w:lang w:bidi="ar"/>
              </w:rPr>
              <w:t>预期目标完成我县1-4级伤残军人（五-六级精神病）士官和义务兵发放护理费、重点优抚对象体检、送医送药、重点优抚对象住院医疗报销、1-6级伤残军人实报实销工作。</w:t>
            </w:r>
          </w:p>
        </w:tc>
        <w:tc>
          <w:tcPr>
            <w:tcW w:w="3534" w:type="dxa"/>
            <w:gridSpan w:val="5"/>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rPr>
                <w:color w:val="000000"/>
                <w:sz w:val="15"/>
                <w:szCs w:val="15"/>
              </w:rPr>
            </w:pPr>
            <w:r>
              <w:rPr>
                <w:rFonts w:hint="eastAsia"/>
                <w:bCs/>
                <w:color w:val="000000"/>
                <w:kern w:val="0"/>
                <w:sz w:val="15"/>
                <w:szCs w:val="15"/>
                <w:lang w:eastAsia="zh-CN" w:bidi="ar"/>
              </w:rPr>
              <w:t>全年已</w:t>
            </w:r>
            <w:r>
              <w:rPr>
                <w:bCs/>
                <w:color w:val="000000"/>
                <w:kern w:val="0"/>
                <w:sz w:val="15"/>
                <w:szCs w:val="15"/>
                <w:lang w:bidi="ar"/>
              </w:rPr>
              <w:t>完成我县1-4级伤残军人（五-六级精神病）士官和义务兵发放护理费、重点优抚对象体检、送医送药、重点优抚对象住院医疗报销、1-6级伤残军人实报实销工作。</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368"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48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59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重点优抚对象人数</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321</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人次</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727人次</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bCs/>
                <w:color w:val="000000"/>
                <w:sz w:val="15"/>
                <w:szCs w:val="15"/>
              </w:rPr>
            </w:pPr>
            <w:r>
              <w:rPr>
                <w:rFonts w:hint="eastAsia"/>
                <w:bCs/>
                <w:color w:val="000000"/>
                <w:sz w:val="15"/>
                <w:szCs w:val="15"/>
              </w:rPr>
              <w:t>20</w:t>
            </w:r>
          </w:p>
        </w:tc>
      </w:tr>
      <w:tr>
        <w:tblPrEx>
          <w:tblCellMar>
            <w:top w:w="0" w:type="dxa"/>
            <w:left w:w="28" w:type="dxa"/>
            <w:bottom w:w="0" w:type="dxa"/>
            <w:right w:w="28" w:type="dxa"/>
          </w:tblCellMar>
        </w:tblPrEx>
        <w:trPr>
          <w:trHeight w:val="40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rFonts w:hint="eastAsia"/>
                <w:color w:val="000000"/>
                <w:kern w:val="0"/>
                <w:sz w:val="15"/>
                <w:szCs w:val="15"/>
                <w:lang w:val="en-US" w:eastAsia="zh-CN" w:bidi="ar"/>
              </w:rPr>
            </w:pPr>
            <w:r>
              <w:rPr>
                <w:color w:val="000000"/>
                <w:kern w:val="0"/>
                <w:sz w:val="15"/>
                <w:szCs w:val="15"/>
                <w:lang w:bidi="ar"/>
              </w:rPr>
              <w:t>精准率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10</w:t>
            </w:r>
            <w:r>
              <w:rPr>
                <w:rFonts w:hint="eastAsia"/>
                <w:color w:val="000000"/>
                <w:kern w:val="0"/>
                <w:sz w:val="15"/>
                <w:szCs w:val="15"/>
                <w:lang w:val="en-US" w:eastAsia="zh-CN" w:bidi="ar"/>
              </w:rPr>
              <w:t>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eastAsia="宋体"/>
                <w:color w:val="000000"/>
                <w:kern w:val="0"/>
                <w:sz w:val="15"/>
                <w:szCs w:val="15"/>
                <w:lang w:val="en-US" w:eastAsia="zh-CN" w:bidi="ar"/>
              </w:rPr>
            </w:pPr>
            <w:r>
              <w:rPr>
                <w:rFonts w:hint="eastAsia"/>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color w:val="000000"/>
                <w:sz w:val="15"/>
                <w:szCs w:val="15"/>
              </w:rPr>
            </w:pPr>
            <w:r>
              <w:rPr>
                <w:rFonts w:hint="eastAsia"/>
                <w:color w:val="000000"/>
                <w:sz w:val="15"/>
                <w:szCs w:val="15"/>
              </w:rPr>
              <w:t>10</w:t>
            </w:r>
          </w:p>
        </w:tc>
      </w:tr>
      <w:tr>
        <w:tblPrEx>
          <w:tblCellMar>
            <w:top w:w="0" w:type="dxa"/>
            <w:left w:w="28" w:type="dxa"/>
            <w:bottom w:w="0" w:type="dxa"/>
            <w:right w:w="28" w:type="dxa"/>
          </w:tblCellMar>
        </w:tblPrEx>
        <w:trPr>
          <w:trHeight w:val="49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补助发放及时率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color w:val="000000"/>
                <w:sz w:val="15"/>
                <w:szCs w:val="15"/>
              </w:rPr>
            </w:pPr>
            <w:r>
              <w:rPr>
                <w:rFonts w:hint="eastAsia"/>
                <w:color w:val="000000"/>
                <w:sz w:val="15"/>
                <w:szCs w:val="15"/>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总成本</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ascii="宋体" w:hAnsi="宋体" w:eastAsia="宋体" w:cs="宋体"/>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171</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万元</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sz w:val="15"/>
                <w:szCs w:val="15"/>
                <w:lang w:val="en-US" w:eastAsia="zh-CN"/>
              </w:rPr>
              <w:t>147.280872万元</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color w:val="000000"/>
                <w:sz w:val="15"/>
                <w:szCs w:val="15"/>
              </w:rPr>
            </w:pPr>
            <w:r>
              <w:rPr>
                <w:rFonts w:hint="eastAsia"/>
                <w:color w:val="000000"/>
                <w:sz w:val="15"/>
                <w:szCs w:val="15"/>
              </w:rPr>
              <w:t>10</w:t>
            </w:r>
          </w:p>
        </w:tc>
      </w:tr>
      <w:tr>
        <w:tblPrEx>
          <w:tblCellMar>
            <w:top w:w="0" w:type="dxa"/>
            <w:left w:w="28" w:type="dxa"/>
            <w:bottom w:w="0" w:type="dxa"/>
            <w:right w:w="28" w:type="dxa"/>
          </w:tblCellMar>
        </w:tblPrEx>
        <w:trPr>
          <w:trHeight w:val="34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33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1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医疗补助覆盖率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eastAsia="宋体"/>
                <w:color w:val="000000"/>
                <w:kern w:val="0"/>
                <w:sz w:val="15"/>
                <w:szCs w:val="15"/>
                <w:lang w:val="en-US" w:eastAsia="zh-CN" w:bidi="ar"/>
              </w:rPr>
            </w:pPr>
            <w:r>
              <w:rPr>
                <w:rFonts w:hint="eastAsia"/>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30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val="en-US" w:eastAsia="zh-CN"/>
              </w:rPr>
            </w:pPr>
          </w:p>
        </w:tc>
      </w:tr>
      <w:tr>
        <w:tblPrEx>
          <w:tblCellMar>
            <w:top w:w="0" w:type="dxa"/>
            <w:left w:w="28" w:type="dxa"/>
            <w:bottom w:w="0" w:type="dxa"/>
            <w:right w:w="28" w:type="dxa"/>
          </w:tblCellMar>
        </w:tblPrEx>
        <w:trPr>
          <w:trHeight w:val="2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44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rFonts w:hint="eastAsia"/>
                <w:color w:val="000000"/>
                <w:kern w:val="0"/>
                <w:sz w:val="15"/>
                <w:szCs w:val="15"/>
                <w:lang w:eastAsia="zh-CN" w:bidi="ar"/>
              </w:rPr>
              <w:t>医疗保障年限</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年</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1年</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84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color w:val="000000"/>
                <w:kern w:val="0"/>
                <w:sz w:val="15"/>
                <w:szCs w:val="15"/>
                <w:lang w:bidi="ar"/>
              </w:rPr>
            </w:pPr>
            <w:r>
              <w:rPr>
                <w:color w:val="000000"/>
                <w:kern w:val="0"/>
                <w:sz w:val="15"/>
                <w:szCs w:val="15"/>
                <w:lang w:bidi="ar"/>
              </w:rPr>
              <w:t>受补人群对象对优抚工作的满意度（%）</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rFonts w:hint="eastAsia" w:ascii="宋体" w:hAnsi="宋体" w:eastAsia="宋体" w:cs="宋体"/>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90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95%</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52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center"/>
              <w:rPr>
                <w:rFonts w:hint="default"/>
                <w:color w:val="000000"/>
                <w:kern w:val="0"/>
                <w:sz w:val="15"/>
                <w:szCs w:val="15"/>
                <w:lang w:val="en-US" w:eastAsia="zh-CN" w:bidi="ar"/>
              </w:rPr>
            </w:pPr>
            <w:r>
              <w:rPr>
                <w:color w:val="000000"/>
                <w:kern w:val="0"/>
                <w:sz w:val="15"/>
                <w:szCs w:val="15"/>
                <w:lang w:bidi="ar"/>
              </w:rPr>
              <w:t>预算执行率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6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textAlignment w:val="center"/>
              <w:rPr>
                <w:rFonts w:hint="default"/>
                <w:color w:val="000000"/>
                <w:sz w:val="15"/>
                <w:szCs w:val="15"/>
                <w:lang w:val="en-US"/>
              </w:rPr>
            </w:pPr>
          </w:p>
        </w:tc>
      </w:tr>
    </w:tbl>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eastAsia="zh-CN"/>
        </w:rPr>
        <w:t>刘硕</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0316-8956609</w:t>
      </w:r>
    </w:p>
    <w:p>
      <w:pPr>
        <w:spacing w:line="200" w:lineRule="exact"/>
        <w:rPr>
          <w:rFonts w:eastAsia="仿宋_GB2312"/>
          <w:color w:val="000000"/>
          <w:kern w:val="0"/>
          <w:sz w:val="15"/>
          <w:szCs w:val="15"/>
        </w:rPr>
      </w:pPr>
    </w:p>
    <w:p>
      <w:pPr>
        <w:pStyle w:val="2"/>
      </w:pPr>
    </w:p>
    <w:p>
      <w:pPr>
        <w:spacing w:line="584" w:lineRule="exact"/>
        <w:jc w:val="center"/>
        <w:rPr>
          <w:rFonts w:ascii="方正小标宋_GBK" w:hAnsi="方正小标宋_GBK" w:eastAsia="方正小标宋_GBK" w:cs="方正小标宋_GBK"/>
          <w:color w:val="000000"/>
          <w:kern w:val="0"/>
          <w:sz w:val="40"/>
          <w:szCs w:val="40"/>
          <w:lang w:bidi="ar"/>
        </w:rPr>
      </w:pPr>
      <w:bookmarkStart w:id="0" w:name="_GoBack"/>
      <w:bookmarkEnd w:id="0"/>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lang w:eastAsia="zh-CN"/>
        </w:rPr>
        <w:t>大厂回族自治县退役军人事务局</w:t>
      </w:r>
      <w:r>
        <w:rPr>
          <w:rFonts w:ascii="宋体" w:hAnsi="宋体"/>
          <w:color w:val="000000"/>
          <w:kern w:val="0"/>
          <w:sz w:val="18"/>
          <w:szCs w:val="18"/>
        </w:rPr>
        <w:t xml:space="preserve">                               </w:t>
      </w:r>
      <w:r>
        <w:rPr>
          <w:rFonts w:hint="eastAsia" w:ascii="宋体" w:hAnsi="宋体"/>
          <w:color w:val="000000"/>
          <w:kern w:val="0"/>
          <w:sz w:val="18"/>
          <w:szCs w:val="18"/>
        </w:rPr>
        <w:tab/>
      </w:r>
      <w:r>
        <w:rPr>
          <w:rFonts w:hint="eastAsia" w:ascii="宋体" w:hAnsi="宋体"/>
          <w:color w:val="000000"/>
          <w:kern w:val="0"/>
          <w:sz w:val="18"/>
          <w:szCs w:val="18"/>
        </w:rPr>
        <w:t>金额单位：万元</w:t>
      </w:r>
    </w:p>
    <w:tbl>
      <w:tblPr>
        <w:tblStyle w:val="5"/>
        <w:tblW w:w="8900" w:type="dxa"/>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000000"/>
                <w:sz w:val="15"/>
                <w:szCs w:val="15"/>
              </w:rPr>
            </w:pPr>
            <w:r>
              <w:rPr>
                <w:bCs/>
                <w:color w:val="000000"/>
                <w:kern w:val="0"/>
                <w:sz w:val="15"/>
                <w:szCs w:val="15"/>
                <w:lang w:bidi="ar"/>
              </w:rPr>
              <w:t>慰问经费</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大厂回族自治县</w:t>
            </w:r>
            <w:r>
              <w:rPr>
                <w:rFonts w:hint="eastAsia"/>
                <w:color w:val="000000"/>
                <w:sz w:val="15"/>
                <w:szCs w:val="15"/>
              </w:rPr>
              <w:t>退役军人事务局</w:t>
            </w:r>
          </w:p>
        </w:tc>
      </w:tr>
      <w:tr>
        <w:tblPrEx>
          <w:tblCellMar>
            <w:top w:w="0" w:type="dxa"/>
            <w:left w:w="28" w:type="dxa"/>
            <w:bottom w:w="0" w:type="dxa"/>
            <w:right w:w="28" w:type="dxa"/>
          </w:tblCellMar>
        </w:tblPrEx>
        <w:trPr>
          <w:trHeight w:val="470"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33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85.417</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85.417</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85.417</w:t>
            </w:r>
          </w:p>
        </w:tc>
        <w:tc>
          <w:tcPr>
            <w:tcW w:w="793"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85.417</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85.417</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85.417</w:t>
            </w: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8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tcPr>
          <w:p>
            <w:pPr>
              <w:overflowPunct w:val="0"/>
              <w:adjustRightInd w:val="0"/>
              <w:snapToGrid w:val="0"/>
              <w:spacing w:line="200" w:lineRule="exact"/>
              <w:jc w:val="center"/>
              <w:rPr>
                <w:color w:val="000000"/>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tcPr>
          <w:p>
            <w:pPr>
              <w:overflowPunct w:val="0"/>
              <w:adjustRightInd w:val="0"/>
              <w:snapToGrid w:val="0"/>
              <w:spacing w:line="200" w:lineRule="exact"/>
              <w:jc w:val="center"/>
              <w:rPr>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40"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137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both"/>
              <w:rPr>
                <w:bCs/>
                <w:color w:val="000000"/>
                <w:kern w:val="0"/>
                <w:sz w:val="15"/>
                <w:szCs w:val="15"/>
                <w:lang w:bidi="ar"/>
              </w:rPr>
            </w:pPr>
            <w:r>
              <w:rPr>
                <w:bCs/>
                <w:color w:val="000000"/>
                <w:kern w:val="0"/>
                <w:sz w:val="15"/>
                <w:szCs w:val="15"/>
                <w:lang w:bidi="ar"/>
              </w:rPr>
              <w:t>预期目标巩固和加强军政军民团结，缅怀烈士，增强人民爱国精神，培养爱国情怀，做好军队离休退休干部服务管理工作，努力让军属、烈属和退役军人家庭拥有更多的荣誉感、幸福感、获得感，推进军人荣誉体系建设工作，真正把党和国家对退役军人的关怀落到实处。</w:t>
            </w:r>
          </w:p>
        </w:tc>
        <w:tc>
          <w:tcPr>
            <w:tcW w:w="3534" w:type="dxa"/>
            <w:gridSpan w:val="5"/>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rPr>
                <w:bCs/>
                <w:color w:val="000000"/>
                <w:kern w:val="0"/>
                <w:sz w:val="15"/>
                <w:szCs w:val="15"/>
                <w:lang w:bidi="ar"/>
              </w:rPr>
            </w:pPr>
            <w:r>
              <w:rPr>
                <w:rFonts w:hint="eastAsia"/>
                <w:bCs/>
                <w:color w:val="000000"/>
                <w:kern w:val="0"/>
                <w:sz w:val="15"/>
                <w:szCs w:val="15"/>
                <w:lang w:eastAsia="zh-CN" w:bidi="ar"/>
              </w:rPr>
              <w:t>全年已</w:t>
            </w:r>
            <w:r>
              <w:rPr>
                <w:bCs/>
                <w:color w:val="000000"/>
                <w:kern w:val="0"/>
                <w:sz w:val="15"/>
                <w:szCs w:val="15"/>
                <w:lang w:bidi="ar"/>
              </w:rPr>
              <w:t>完成做好优抚对象、军休人员在全年重要节日的走访慰问工作及特定时间节点的祭奠活动；做好荣军医院慰问等工作。</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97"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47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纪念活动次数</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20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3</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次</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3次</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bidi="ar"/>
              </w:rPr>
            </w:pPr>
            <w:r>
              <w:rPr>
                <w:rFonts w:hint="eastAsia"/>
                <w:color w:val="000000"/>
                <w:kern w:val="0"/>
                <w:sz w:val="15"/>
                <w:szCs w:val="15"/>
                <w:lang w:bidi="ar"/>
              </w:rPr>
              <w:t>20</w:t>
            </w:r>
          </w:p>
        </w:tc>
      </w:tr>
      <w:tr>
        <w:tblPrEx>
          <w:tblCellMar>
            <w:top w:w="0" w:type="dxa"/>
            <w:left w:w="28" w:type="dxa"/>
            <w:bottom w:w="0" w:type="dxa"/>
            <w:right w:w="28" w:type="dxa"/>
          </w:tblCellMar>
        </w:tblPrEx>
        <w:trPr>
          <w:trHeight w:val="51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rPr>
                <w:rFonts w:hint="eastAsia"/>
                <w:color w:val="000000"/>
                <w:sz w:val="15"/>
                <w:szCs w:val="15"/>
                <w:lang w:val="en-US" w:eastAsia="zh-CN"/>
              </w:rPr>
            </w:pPr>
            <w:r>
              <w:rPr>
                <w:rFonts w:hint="eastAsia"/>
                <w:color w:val="000000"/>
                <w:sz w:val="15"/>
                <w:szCs w:val="15"/>
                <w:lang w:val="en-US" w:eastAsia="zh-CN"/>
              </w:rPr>
              <w:t>慰问金及时足额率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rPr>
              <w:t>10</w:t>
            </w:r>
            <w:r>
              <w:rPr>
                <w:rFonts w:hint="eastAsia"/>
                <w:color w:val="000000"/>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color w:val="000000"/>
                <w:sz w:val="15"/>
                <w:szCs w:val="15"/>
              </w:rPr>
            </w:pPr>
            <w:r>
              <w:rPr>
                <w:rFonts w:hint="eastAsia"/>
                <w:color w:val="000000"/>
                <w:sz w:val="15"/>
                <w:szCs w:val="15"/>
              </w:rPr>
              <w:t>10</w:t>
            </w:r>
          </w:p>
        </w:tc>
      </w:tr>
      <w:tr>
        <w:tblPrEx>
          <w:tblCellMar>
            <w:top w:w="0" w:type="dxa"/>
            <w:left w:w="28" w:type="dxa"/>
            <w:bottom w:w="0" w:type="dxa"/>
            <w:right w:w="28" w:type="dxa"/>
          </w:tblCellMar>
        </w:tblPrEx>
        <w:trPr>
          <w:trHeight w:val="52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慰问完成及时率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bidi="ar"/>
              </w:rPr>
            </w:pPr>
            <w:r>
              <w:rPr>
                <w:rFonts w:hint="eastAsia"/>
                <w:color w:val="000000"/>
                <w:kern w:val="0"/>
                <w:sz w:val="15"/>
                <w:szCs w:val="15"/>
                <w:lang w:bidi="ar"/>
              </w:rPr>
              <w:t>10</w:t>
            </w:r>
          </w:p>
        </w:tc>
      </w:tr>
      <w:tr>
        <w:tblPrEx>
          <w:tblCellMar>
            <w:top w:w="0" w:type="dxa"/>
            <w:left w:w="28" w:type="dxa"/>
            <w:bottom w:w="0" w:type="dxa"/>
            <w:right w:w="28" w:type="dxa"/>
          </w:tblCellMar>
        </w:tblPrEx>
        <w:trPr>
          <w:trHeight w:val="4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总成本</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ascii="宋体" w:hAnsi="宋体" w:eastAsia="宋体" w:cs="宋体"/>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90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万元</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85.417万元</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bidi="ar"/>
              </w:rPr>
            </w:pPr>
            <w:r>
              <w:rPr>
                <w:rFonts w:hint="eastAsia"/>
                <w:color w:val="000000"/>
                <w:kern w:val="0"/>
                <w:sz w:val="15"/>
                <w:szCs w:val="15"/>
                <w:lang w:bidi="ar"/>
              </w:rPr>
              <w:t>10</w:t>
            </w:r>
          </w:p>
        </w:tc>
      </w:tr>
      <w:tr>
        <w:tblPrEx>
          <w:tblCellMar>
            <w:top w:w="0" w:type="dxa"/>
            <w:left w:w="28" w:type="dxa"/>
            <w:bottom w:w="0" w:type="dxa"/>
            <w:right w:w="28" w:type="dxa"/>
          </w:tblCellMar>
        </w:tblPrEx>
        <w:trPr>
          <w:trHeight w:val="32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p>
        </w:tc>
      </w:tr>
      <w:tr>
        <w:tblPrEx>
          <w:tblCellMar>
            <w:top w:w="0" w:type="dxa"/>
            <w:left w:w="28" w:type="dxa"/>
            <w:bottom w:w="0" w:type="dxa"/>
            <w:right w:w="28" w:type="dxa"/>
          </w:tblCellMar>
        </w:tblPrEx>
        <w:trPr>
          <w:trHeight w:val="31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覆盖率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val="en-US" w:eastAsia="zh-CN" w:bidi="ar"/>
              </w:rPr>
            </w:pPr>
            <w:r>
              <w:rPr>
                <w:rFonts w:hint="eastAsia"/>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eastAsia="宋体"/>
                <w:color w:val="000000"/>
                <w:kern w:val="0"/>
                <w:sz w:val="15"/>
                <w:szCs w:val="15"/>
                <w:lang w:val="en-US" w:eastAsia="zh-CN" w:bidi="ar"/>
              </w:rPr>
            </w:pPr>
            <w:r>
              <w:rPr>
                <w:rFonts w:hint="eastAsia"/>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15</w:t>
            </w:r>
          </w:p>
        </w:tc>
      </w:tr>
      <w:tr>
        <w:tblPrEx>
          <w:tblCellMar>
            <w:top w:w="0" w:type="dxa"/>
            <w:left w:w="28" w:type="dxa"/>
            <w:bottom w:w="0" w:type="dxa"/>
            <w:right w:w="28" w:type="dxa"/>
          </w:tblCellMar>
        </w:tblPrEx>
        <w:trPr>
          <w:trHeight w:val="32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val="en-US" w:eastAsia="zh-CN" w:bidi="ar"/>
              </w:rPr>
            </w:pPr>
          </w:p>
        </w:tc>
      </w:tr>
      <w:tr>
        <w:tblPrEx>
          <w:tblCellMar>
            <w:top w:w="0" w:type="dxa"/>
            <w:left w:w="28" w:type="dxa"/>
            <w:bottom w:w="0" w:type="dxa"/>
            <w:right w:w="28" w:type="dxa"/>
          </w:tblCellMar>
        </w:tblPrEx>
        <w:trPr>
          <w:trHeight w:val="35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r>
      <w:tr>
        <w:tblPrEx>
          <w:tblCellMar>
            <w:top w:w="0" w:type="dxa"/>
            <w:left w:w="28" w:type="dxa"/>
            <w:bottom w:w="0" w:type="dxa"/>
            <w:right w:w="28" w:type="dxa"/>
          </w:tblCellMar>
        </w:tblPrEx>
        <w:trPr>
          <w:trHeight w:val="57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rFonts w:hint="eastAsia"/>
                <w:color w:val="000000"/>
                <w:kern w:val="0"/>
                <w:sz w:val="15"/>
                <w:szCs w:val="15"/>
                <w:lang w:eastAsia="zh-CN" w:bidi="ar"/>
              </w:rPr>
              <w:t>活动开展持续时间</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12</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个月</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12个月</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15</w:t>
            </w:r>
          </w:p>
        </w:tc>
      </w:tr>
      <w:tr>
        <w:tblPrEx>
          <w:tblCellMar>
            <w:top w:w="0" w:type="dxa"/>
            <w:left w:w="28" w:type="dxa"/>
            <w:bottom w:w="0" w:type="dxa"/>
            <w:right w:w="28" w:type="dxa"/>
          </w:tblCellMar>
        </w:tblPrEx>
        <w:trPr>
          <w:trHeight w:val="9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优抚对象和参与活动的人员对慰问工作的满意度</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ascii="宋体" w:hAnsi="宋体" w:eastAsia="宋体" w:cs="宋体"/>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color w:val="000000"/>
                <w:kern w:val="0"/>
                <w:sz w:val="15"/>
                <w:szCs w:val="15"/>
                <w:lang w:bidi="ar"/>
              </w:rPr>
              <w:t>90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color w:val="000000"/>
                <w:kern w:val="0"/>
                <w:sz w:val="15"/>
                <w:szCs w:val="15"/>
                <w:lang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95%</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w:t>
            </w:r>
          </w:p>
        </w:tc>
      </w:tr>
      <w:tr>
        <w:tblPrEx>
          <w:tblCellMar>
            <w:top w:w="0" w:type="dxa"/>
            <w:left w:w="28" w:type="dxa"/>
            <w:bottom w:w="0" w:type="dxa"/>
            <w:right w:w="28" w:type="dxa"/>
          </w:tblCellMar>
        </w:tblPrEx>
        <w:trPr>
          <w:trHeight w:val="57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rPr>
                <w:rFonts w:hint="default" w:eastAsia="宋体"/>
                <w:color w:val="000000"/>
                <w:sz w:val="15"/>
                <w:szCs w:val="15"/>
                <w:lang w:val="en-US" w:eastAsia="zh-CN"/>
              </w:rPr>
            </w:pPr>
            <w:r>
              <w:rPr>
                <w:rFonts w:hint="eastAsia"/>
                <w:color w:val="000000"/>
                <w:sz w:val="15"/>
                <w:szCs w:val="15"/>
                <w:lang w:eastAsia="zh-CN"/>
              </w:rPr>
              <w:t>全年发放执行率（</w:t>
            </w:r>
            <w:r>
              <w:rPr>
                <w:rFonts w:hint="eastAsia"/>
                <w:color w:val="000000"/>
                <w:sz w:val="15"/>
                <w:szCs w:val="15"/>
                <w:lang w:val="en-US" w:eastAsia="zh-CN"/>
              </w:rPr>
              <w:t>%）</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lang w:val="en-US" w:eastAsia="zh-CN"/>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0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textAlignment w:val="center"/>
              <w:rPr>
                <w:rFonts w:hint="default"/>
                <w:color w:val="000000"/>
                <w:sz w:val="15"/>
                <w:szCs w:val="15"/>
                <w:lang w:val="en-US"/>
              </w:rPr>
            </w:pPr>
          </w:p>
        </w:tc>
      </w:tr>
    </w:tbl>
    <w:p>
      <w:pPr>
        <w:widowControl/>
        <w:spacing w:line="200" w:lineRule="exact"/>
        <w:jc w:val="left"/>
        <w:rPr>
          <w:rFonts w:eastAsia="仿宋_GB2312"/>
          <w:color w:val="000000"/>
          <w:kern w:val="0"/>
          <w:sz w:val="15"/>
          <w:szCs w:val="15"/>
        </w:rPr>
      </w:pPr>
    </w:p>
    <w:p>
      <w:pPr>
        <w:widowControl/>
        <w:spacing w:line="200" w:lineRule="exact"/>
        <w:jc w:val="left"/>
        <w:rPr>
          <w:rFonts w:ascii="方正小标宋_GBK" w:hAnsi="方正小标宋_GBK" w:eastAsia="方正小标宋_GBK" w:cs="方正小标宋_GBK"/>
          <w:color w:val="000000"/>
          <w:kern w:val="0"/>
          <w:sz w:val="40"/>
          <w:szCs w:val="40"/>
          <w:lang w:bidi="ar"/>
        </w:rPr>
      </w:pPr>
      <w:r>
        <w:rPr>
          <w:rFonts w:eastAsia="仿宋_GB2312"/>
          <w:color w:val="000000"/>
          <w:kern w:val="0"/>
          <w:sz w:val="15"/>
          <w:szCs w:val="15"/>
        </w:rPr>
        <w:t>填报人：</w:t>
      </w:r>
      <w:r>
        <w:rPr>
          <w:rFonts w:hint="eastAsia" w:eastAsia="仿宋_GB2312"/>
          <w:color w:val="000000"/>
          <w:kern w:val="0"/>
          <w:sz w:val="15"/>
          <w:szCs w:val="15"/>
          <w:lang w:eastAsia="zh-CN"/>
        </w:rPr>
        <w:t>刘硕</w:t>
      </w:r>
      <w:r>
        <w:rPr>
          <w:rFonts w:hint="eastAsia" w:eastAsia="仿宋_GB2312"/>
          <w:color w:val="000000"/>
          <w:kern w:val="0"/>
          <w:sz w:val="15"/>
          <w:szCs w:val="15"/>
          <w:lang w:val="en-US" w:eastAsia="zh-CN"/>
        </w:rPr>
        <w:t xml:space="preserve"> </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0316-8956609</w:t>
      </w: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lang w:eastAsia="zh-CN"/>
        </w:rPr>
        <w:t>大厂回族自治县退役军人事务局</w:t>
      </w:r>
      <w:r>
        <w:rPr>
          <w:rFonts w:ascii="宋体" w:hAnsi="宋体"/>
          <w:color w:val="000000"/>
          <w:kern w:val="0"/>
          <w:sz w:val="18"/>
          <w:szCs w:val="18"/>
        </w:rPr>
        <w:t xml:space="preserve">                               </w:t>
      </w:r>
      <w:r>
        <w:rPr>
          <w:rFonts w:hint="eastAsia" w:ascii="宋体" w:hAnsi="宋体"/>
          <w:color w:val="000000"/>
          <w:kern w:val="0"/>
          <w:sz w:val="18"/>
          <w:szCs w:val="18"/>
        </w:rPr>
        <w:tab/>
      </w:r>
      <w:r>
        <w:rPr>
          <w:rFonts w:hint="eastAsia" w:ascii="宋体" w:hAnsi="宋体"/>
          <w:color w:val="000000"/>
          <w:kern w:val="0"/>
          <w:sz w:val="18"/>
          <w:szCs w:val="18"/>
        </w:rPr>
        <w:t>金额单位：万元</w:t>
      </w:r>
    </w:p>
    <w:tbl>
      <w:tblPr>
        <w:tblStyle w:val="5"/>
        <w:tblW w:w="8900" w:type="dxa"/>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517" w:hRule="atLeast"/>
          <w:jc w:val="center"/>
        </w:trPr>
        <w:tc>
          <w:tcPr>
            <w:tcW w:w="100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bCs/>
                <w:color w:val="000000"/>
                <w:kern w:val="0"/>
                <w:sz w:val="15"/>
                <w:szCs w:val="15"/>
                <w:lang w:eastAsia="zh-CN" w:bidi="ar"/>
              </w:rPr>
              <w:t>短期疗养</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大厂回族自治县</w:t>
            </w:r>
            <w:r>
              <w:rPr>
                <w:rFonts w:hint="eastAsia"/>
                <w:color w:val="000000"/>
                <w:sz w:val="15"/>
                <w:szCs w:val="15"/>
              </w:rPr>
              <w:t>退役军人事务局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34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3</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3</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3</w:t>
            </w:r>
          </w:p>
        </w:tc>
        <w:tc>
          <w:tcPr>
            <w:tcW w:w="793"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3</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3</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3</w:t>
            </w: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3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tcPr>
          <w:p>
            <w:pPr>
              <w:overflowPunct w:val="0"/>
              <w:adjustRightInd w:val="0"/>
              <w:snapToGrid w:val="0"/>
              <w:spacing w:line="200" w:lineRule="exact"/>
              <w:jc w:val="center"/>
              <w:rPr>
                <w:color w:val="000000"/>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tcPr>
          <w:p>
            <w:pPr>
              <w:overflowPunct w:val="0"/>
              <w:adjustRightInd w:val="0"/>
              <w:snapToGrid w:val="0"/>
              <w:spacing w:line="200" w:lineRule="exact"/>
              <w:jc w:val="center"/>
              <w:rPr>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76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both"/>
              <w:rPr>
                <w:bCs/>
                <w:color w:val="000000"/>
                <w:kern w:val="0"/>
                <w:sz w:val="15"/>
                <w:szCs w:val="15"/>
                <w:lang w:bidi="ar"/>
              </w:rPr>
            </w:pPr>
            <w:r>
              <w:rPr>
                <w:rFonts w:hint="eastAsia"/>
                <w:bCs/>
                <w:color w:val="000000"/>
                <w:kern w:val="0"/>
                <w:sz w:val="15"/>
                <w:szCs w:val="15"/>
                <w:lang w:bidi="ar"/>
              </w:rPr>
              <w:t>通过项目的开展，202</w:t>
            </w:r>
            <w:r>
              <w:rPr>
                <w:rFonts w:hint="eastAsia"/>
                <w:bCs/>
                <w:color w:val="000000"/>
                <w:kern w:val="0"/>
                <w:sz w:val="15"/>
                <w:szCs w:val="15"/>
                <w:lang w:val="en-US" w:eastAsia="zh-CN" w:bidi="ar"/>
              </w:rPr>
              <w:t>3</w:t>
            </w:r>
            <w:r>
              <w:rPr>
                <w:rFonts w:hint="eastAsia"/>
                <w:bCs/>
                <w:color w:val="000000"/>
                <w:kern w:val="0"/>
                <w:sz w:val="15"/>
                <w:szCs w:val="15"/>
                <w:lang w:bidi="ar"/>
              </w:rPr>
              <w:t>年</w:t>
            </w:r>
            <w:r>
              <w:rPr>
                <w:rFonts w:hint="eastAsia"/>
                <w:bCs/>
                <w:color w:val="000000"/>
                <w:kern w:val="0"/>
                <w:sz w:val="15"/>
                <w:szCs w:val="15"/>
                <w:lang w:val="en-US" w:eastAsia="zh-CN" w:bidi="ar"/>
              </w:rPr>
              <w:t>8</w:t>
            </w:r>
            <w:r>
              <w:rPr>
                <w:rFonts w:hint="eastAsia"/>
                <w:bCs/>
                <w:color w:val="000000"/>
                <w:kern w:val="0"/>
                <w:sz w:val="15"/>
                <w:szCs w:val="15"/>
                <w:lang w:bidi="ar"/>
              </w:rPr>
              <w:t>月-</w:t>
            </w:r>
            <w:r>
              <w:rPr>
                <w:rFonts w:hint="eastAsia"/>
                <w:bCs/>
                <w:color w:val="000000"/>
                <w:kern w:val="0"/>
                <w:sz w:val="15"/>
                <w:szCs w:val="15"/>
                <w:lang w:val="en-US" w:eastAsia="zh-CN" w:bidi="ar"/>
              </w:rPr>
              <w:t>11</w:t>
            </w:r>
            <w:r>
              <w:rPr>
                <w:rFonts w:hint="eastAsia"/>
                <w:bCs/>
                <w:color w:val="000000"/>
                <w:kern w:val="0"/>
                <w:sz w:val="15"/>
                <w:szCs w:val="15"/>
                <w:lang w:bidi="ar"/>
              </w:rPr>
              <w:t>月开展1次短期疗养，组织二等功、战时三等功（2</w:t>
            </w:r>
            <w:r>
              <w:rPr>
                <w:rFonts w:hint="eastAsia"/>
                <w:bCs/>
                <w:color w:val="000000"/>
                <w:kern w:val="0"/>
                <w:sz w:val="15"/>
                <w:szCs w:val="15"/>
                <w:lang w:val="en-US" w:eastAsia="zh-CN" w:bidi="ar"/>
              </w:rPr>
              <w:t>1</w:t>
            </w:r>
            <w:r>
              <w:rPr>
                <w:rFonts w:hint="eastAsia"/>
                <w:bCs/>
                <w:color w:val="000000"/>
                <w:kern w:val="0"/>
                <w:sz w:val="15"/>
                <w:szCs w:val="15"/>
                <w:lang w:bidi="ar"/>
              </w:rPr>
              <w:t>人）人员参加短期疗养1次，计划学习红色文化，增强党性教育3-</w:t>
            </w:r>
            <w:r>
              <w:rPr>
                <w:rFonts w:hint="eastAsia"/>
                <w:bCs/>
                <w:color w:val="000000"/>
                <w:kern w:val="0"/>
                <w:sz w:val="15"/>
                <w:szCs w:val="15"/>
                <w:lang w:val="en-US" w:eastAsia="zh-CN" w:bidi="ar"/>
              </w:rPr>
              <w:t>5</w:t>
            </w:r>
            <w:r>
              <w:rPr>
                <w:rFonts w:hint="eastAsia"/>
                <w:bCs/>
                <w:color w:val="000000"/>
                <w:kern w:val="0"/>
                <w:sz w:val="15"/>
                <w:szCs w:val="15"/>
                <w:lang w:bidi="ar"/>
              </w:rPr>
              <w:t>日。</w:t>
            </w:r>
          </w:p>
        </w:tc>
        <w:tc>
          <w:tcPr>
            <w:tcW w:w="3534" w:type="dxa"/>
            <w:gridSpan w:val="5"/>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rPr>
                <w:rFonts w:hint="default" w:eastAsia="宋体"/>
                <w:bCs/>
                <w:color w:val="000000"/>
                <w:kern w:val="0"/>
                <w:sz w:val="15"/>
                <w:szCs w:val="15"/>
                <w:lang w:val="en-US" w:eastAsia="zh-CN" w:bidi="ar"/>
              </w:rPr>
            </w:pPr>
            <w:r>
              <w:rPr>
                <w:rFonts w:hint="eastAsia"/>
                <w:bCs/>
                <w:color w:val="000000"/>
                <w:kern w:val="0"/>
                <w:sz w:val="15"/>
                <w:szCs w:val="15"/>
                <w:lang w:eastAsia="zh-CN" w:bidi="ar"/>
              </w:rPr>
              <w:t>本年度于</w:t>
            </w:r>
            <w:r>
              <w:rPr>
                <w:rFonts w:hint="eastAsia"/>
                <w:bCs/>
                <w:color w:val="000000"/>
                <w:kern w:val="0"/>
                <w:sz w:val="15"/>
                <w:szCs w:val="15"/>
                <w:lang w:val="en-US" w:eastAsia="zh-CN" w:bidi="ar"/>
              </w:rPr>
              <w:t>9月份开展了二等功、战时三等功短期疗养工作，共有15人参加此次短期疗养，到西柏坡、狼牙山开展红色教育3天。</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343"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59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vMerge w:val="restart"/>
            <w:tcBorders>
              <w:top w:val="single" w:color="000000" w:sz="4" w:space="0"/>
              <w:left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rFonts w:hint="eastAsia" w:eastAsia="宋体"/>
                <w:color w:val="000000"/>
                <w:kern w:val="0"/>
                <w:sz w:val="15"/>
                <w:szCs w:val="15"/>
                <w:lang w:eastAsia="zh-CN" w:bidi="ar"/>
              </w:rPr>
            </w:pPr>
            <w:r>
              <w:rPr>
                <w:rFonts w:hint="eastAsia"/>
                <w:color w:val="000000"/>
                <w:kern w:val="0"/>
                <w:sz w:val="15"/>
                <w:szCs w:val="15"/>
                <w:lang w:eastAsia="zh-CN" w:bidi="ar"/>
              </w:rPr>
              <w:t>开展短期疗养次数</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eastAsia="宋体"/>
                <w:color w:val="000000"/>
                <w:kern w:val="0"/>
                <w:sz w:val="15"/>
                <w:szCs w:val="15"/>
                <w:lang w:val="en-US" w:eastAsia="zh-CN" w:bidi="ar"/>
              </w:rPr>
            </w:pPr>
            <w:r>
              <w:rPr>
                <w:rFonts w:hint="eastAsia" w:ascii="宋体" w:hAnsi="宋体" w:cs="宋体"/>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次</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1次</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eastAsia="宋体"/>
                <w:color w:val="000000"/>
                <w:kern w:val="0"/>
                <w:sz w:val="15"/>
                <w:szCs w:val="15"/>
                <w:lang w:val="en-US" w:eastAsia="zh-CN" w:bidi="ar"/>
              </w:rPr>
            </w:pPr>
            <w:r>
              <w:rPr>
                <w:rFonts w:hint="eastAsia"/>
                <w:color w:val="000000"/>
                <w:kern w:val="0"/>
                <w:sz w:val="15"/>
                <w:szCs w:val="15"/>
                <w:lang w:val="en-US" w:eastAsia="zh-CN" w:bidi="ar"/>
              </w:rPr>
              <w:t>10</w:t>
            </w:r>
          </w:p>
        </w:tc>
      </w:tr>
      <w:tr>
        <w:tblPrEx>
          <w:tblCellMar>
            <w:top w:w="0" w:type="dxa"/>
            <w:left w:w="28" w:type="dxa"/>
            <w:bottom w:w="0" w:type="dxa"/>
            <w:right w:w="28" w:type="dxa"/>
          </w:tblCellMar>
        </w:tblPrEx>
        <w:trPr>
          <w:trHeight w:val="52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continue"/>
            <w:tcBorders>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rPr>
                <w:rFonts w:hint="eastAsia"/>
                <w:color w:val="000000"/>
                <w:sz w:val="15"/>
                <w:szCs w:val="15"/>
                <w:lang w:val="en-US" w:eastAsia="zh-CN"/>
              </w:rPr>
            </w:pPr>
            <w:r>
              <w:rPr>
                <w:rFonts w:hint="eastAsia"/>
                <w:color w:val="000000"/>
                <w:sz w:val="15"/>
                <w:szCs w:val="15"/>
                <w:lang w:val="en-US" w:eastAsia="zh-CN"/>
              </w:rPr>
              <w:t>短期疗养人数</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color w:val="000000"/>
                <w:sz w:val="15"/>
                <w:szCs w:val="15"/>
                <w:lang w:val="en-US" w:eastAsia="zh-CN"/>
              </w:rPr>
            </w:pPr>
            <w:r>
              <w:rPr>
                <w:rFonts w:hint="eastAsia" w:ascii="宋体" w:hAnsi="宋体" w:eastAsia="宋体" w:cs="宋体"/>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21</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color w:val="000000"/>
                <w:sz w:val="15"/>
                <w:szCs w:val="15"/>
                <w:lang w:val="en-US" w:eastAsia="zh-CN"/>
              </w:rPr>
            </w:pPr>
            <w:r>
              <w:rPr>
                <w:rFonts w:hint="eastAsia"/>
                <w:color w:val="000000"/>
                <w:sz w:val="15"/>
                <w:szCs w:val="15"/>
                <w:lang w:val="en-US" w:eastAsia="zh-CN"/>
              </w:rPr>
              <w:t>人</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15人</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color w:val="000000"/>
                <w:sz w:val="15"/>
                <w:szCs w:val="15"/>
                <w:lang w:eastAsia="zh-CN"/>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49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rPr>
                <w:rFonts w:hint="eastAsia"/>
                <w:color w:val="000000"/>
                <w:sz w:val="15"/>
                <w:szCs w:val="15"/>
                <w:lang w:val="en-US" w:eastAsia="zh-CN"/>
              </w:rPr>
            </w:pPr>
            <w:r>
              <w:rPr>
                <w:rFonts w:hint="eastAsia"/>
                <w:color w:val="000000"/>
                <w:sz w:val="15"/>
                <w:szCs w:val="15"/>
                <w:lang w:val="en-US" w:eastAsia="zh-CN"/>
              </w:rPr>
              <w:t>精准率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rPr>
              <w:t>10</w:t>
            </w:r>
            <w:r>
              <w:rPr>
                <w:rFonts w:hint="eastAsia"/>
                <w:color w:val="000000"/>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color w:val="000000"/>
                <w:sz w:val="15"/>
                <w:szCs w:val="15"/>
              </w:rPr>
            </w:pPr>
            <w:r>
              <w:rPr>
                <w:rFonts w:hint="eastAsia"/>
                <w:color w:val="000000"/>
                <w:sz w:val="15"/>
                <w:szCs w:val="15"/>
              </w:rPr>
              <w:t>10</w:t>
            </w:r>
          </w:p>
        </w:tc>
      </w:tr>
      <w:tr>
        <w:tblPrEx>
          <w:tblCellMar>
            <w:top w:w="0" w:type="dxa"/>
            <w:left w:w="28" w:type="dxa"/>
            <w:bottom w:w="0" w:type="dxa"/>
            <w:right w:w="28" w:type="dxa"/>
          </w:tblCellMar>
        </w:tblPrEx>
        <w:trPr>
          <w:trHeight w:val="57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rFonts w:hint="eastAsia"/>
                <w:color w:val="000000"/>
                <w:kern w:val="0"/>
                <w:sz w:val="15"/>
                <w:szCs w:val="15"/>
                <w:lang w:eastAsia="zh-CN" w:bidi="ar"/>
              </w:rPr>
              <w:t>短期疗养完成时效</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ascii="宋体" w:hAnsi="宋体" w:eastAsia="宋体" w:cs="宋体"/>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11</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月</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9月</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bidi="ar"/>
              </w:rPr>
            </w:pPr>
            <w:r>
              <w:rPr>
                <w:rFonts w:hint="eastAsia"/>
                <w:color w:val="000000"/>
                <w:kern w:val="0"/>
                <w:sz w:val="15"/>
                <w:szCs w:val="15"/>
                <w:lang w:bidi="ar"/>
              </w:rPr>
              <w:t>10</w:t>
            </w:r>
          </w:p>
        </w:tc>
      </w:tr>
      <w:tr>
        <w:tblPrEx>
          <w:tblCellMar>
            <w:top w:w="0" w:type="dxa"/>
            <w:left w:w="28" w:type="dxa"/>
            <w:bottom w:w="0" w:type="dxa"/>
            <w:right w:w="28" w:type="dxa"/>
          </w:tblCellMar>
        </w:tblPrEx>
        <w:trPr>
          <w:trHeight w:val="41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总成本</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ascii="宋体" w:hAnsi="宋体" w:eastAsia="宋体" w:cs="宋体"/>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3</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万元</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3万元</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bidi="ar"/>
              </w:rPr>
            </w:pPr>
            <w:r>
              <w:rPr>
                <w:rFonts w:hint="eastAsia"/>
                <w:color w:val="000000"/>
                <w:kern w:val="0"/>
                <w:sz w:val="15"/>
                <w:szCs w:val="15"/>
                <w:lang w:bidi="ar"/>
              </w:rPr>
              <w:t>10</w:t>
            </w:r>
          </w:p>
        </w:tc>
      </w:tr>
      <w:tr>
        <w:tblPrEx>
          <w:tblCellMar>
            <w:top w:w="0" w:type="dxa"/>
            <w:left w:w="28" w:type="dxa"/>
            <w:bottom w:w="0" w:type="dxa"/>
            <w:right w:w="28" w:type="dxa"/>
          </w:tblCellMar>
        </w:tblPrEx>
        <w:trPr>
          <w:trHeight w:val="32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p>
        </w:tc>
      </w:tr>
      <w:tr>
        <w:tblPrEx>
          <w:tblCellMar>
            <w:top w:w="0" w:type="dxa"/>
            <w:left w:w="28" w:type="dxa"/>
            <w:bottom w:w="0" w:type="dxa"/>
            <w:right w:w="28" w:type="dxa"/>
          </w:tblCellMar>
        </w:tblPrEx>
        <w:trPr>
          <w:trHeight w:val="33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r>
      <w:tr>
        <w:tblPrEx>
          <w:tblCellMar>
            <w:top w:w="0" w:type="dxa"/>
            <w:left w:w="28" w:type="dxa"/>
            <w:bottom w:w="0" w:type="dxa"/>
            <w:right w:w="28" w:type="dxa"/>
          </w:tblCellMar>
        </w:tblPrEx>
        <w:trPr>
          <w:trHeight w:val="59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rFonts w:hint="eastAsia"/>
                <w:color w:val="000000"/>
                <w:kern w:val="0"/>
                <w:sz w:val="15"/>
                <w:szCs w:val="15"/>
                <w:lang w:bidi="ar"/>
              </w:rPr>
              <w:t>复员军人服务保障率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eastAsia="宋体"/>
                <w:color w:val="000000"/>
                <w:kern w:val="0"/>
                <w:sz w:val="15"/>
                <w:szCs w:val="15"/>
                <w:lang w:eastAsia="zh-CN" w:bidi="ar"/>
              </w:rPr>
            </w:pPr>
            <w:r>
              <w:rPr>
                <w:rFonts w:hint="eastAsia" w:ascii="宋体" w:hAnsi="宋体" w:cs="宋体"/>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val="en-US" w:eastAsia="zh-CN" w:bidi="ar"/>
              </w:rPr>
            </w:pPr>
            <w:r>
              <w:rPr>
                <w:rFonts w:hint="eastAsia"/>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bidi="ar"/>
              </w:rPr>
            </w:pPr>
            <w:r>
              <w:rPr>
                <w:rFonts w:hint="eastAsia"/>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15</w:t>
            </w:r>
          </w:p>
        </w:tc>
      </w:tr>
      <w:tr>
        <w:tblPrEx>
          <w:tblCellMar>
            <w:top w:w="0" w:type="dxa"/>
            <w:left w:w="28" w:type="dxa"/>
            <w:bottom w:w="0" w:type="dxa"/>
            <w:right w:w="28" w:type="dxa"/>
          </w:tblCellMar>
        </w:tblPrEx>
        <w:trPr>
          <w:trHeight w:val="32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指标1</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val="en-US" w:eastAsia="zh-CN" w:bidi="ar"/>
              </w:rPr>
            </w:pPr>
          </w:p>
        </w:tc>
      </w:tr>
      <w:tr>
        <w:tblPrEx>
          <w:tblCellMar>
            <w:top w:w="0" w:type="dxa"/>
            <w:left w:w="28" w:type="dxa"/>
            <w:bottom w:w="0" w:type="dxa"/>
            <w:right w:w="28" w:type="dxa"/>
          </w:tblCellMar>
        </w:tblPrEx>
        <w:trPr>
          <w:trHeight w:val="32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指标2</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p>
        </w:tc>
      </w:tr>
      <w:tr>
        <w:tblPrEx>
          <w:tblCellMar>
            <w:top w:w="0" w:type="dxa"/>
            <w:left w:w="28" w:type="dxa"/>
            <w:bottom w:w="0" w:type="dxa"/>
            <w:right w:w="28" w:type="dxa"/>
          </w:tblCellMar>
        </w:tblPrEx>
        <w:trPr>
          <w:trHeight w:val="56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rFonts w:hint="eastAsia"/>
                <w:color w:val="000000"/>
                <w:kern w:val="0"/>
                <w:sz w:val="15"/>
                <w:szCs w:val="15"/>
                <w:lang w:eastAsia="zh-CN" w:bidi="ar"/>
              </w:rPr>
              <w:t>减少复员军人的上访率</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val="en-US" w:eastAsia="zh-CN" w:bidi="ar"/>
              </w:rPr>
            </w:pPr>
            <w:r>
              <w:rPr>
                <w:rFonts w:hint="eastAsia"/>
                <w:color w:val="000000"/>
                <w:kern w:val="0"/>
                <w:sz w:val="15"/>
                <w:szCs w:val="15"/>
                <w:lang w:val="en-US" w:eastAsia="zh-CN" w:bidi="ar"/>
              </w:rPr>
              <w:t>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人</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val="en-US" w:eastAsia="zh-CN" w:bidi="ar"/>
              </w:rPr>
            </w:pPr>
            <w:r>
              <w:rPr>
                <w:rFonts w:hint="eastAsia"/>
                <w:color w:val="000000"/>
                <w:kern w:val="0"/>
                <w:sz w:val="15"/>
                <w:szCs w:val="15"/>
                <w:lang w:val="en-US" w:eastAsia="zh-CN" w:bidi="ar"/>
              </w:rPr>
              <w:t>0人</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15</w:t>
            </w:r>
          </w:p>
        </w:tc>
      </w:tr>
      <w:tr>
        <w:tblPrEx>
          <w:tblCellMar>
            <w:top w:w="0" w:type="dxa"/>
            <w:left w:w="28" w:type="dxa"/>
            <w:bottom w:w="0" w:type="dxa"/>
            <w:right w:w="28" w:type="dxa"/>
          </w:tblCellMar>
        </w:tblPrEx>
        <w:trPr>
          <w:trHeight w:val="74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textAlignment w:val="top"/>
              <w:rPr>
                <w:color w:val="000000"/>
                <w:kern w:val="0"/>
                <w:sz w:val="15"/>
                <w:szCs w:val="15"/>
                <w:lang w:bidi="ar"/>
              </w:rPr>
            </w:pPr>
            <w:r>
              <w:rPr>
                <w:color w:val="000000"/>
                <w:kern w:val="0"/>
                <w:sz w:val="15"/>
                <w:szCs w:val="15"/>
                <w:lang w:bidi="ar"/>
              </w:rPr>
              <w:t>参与活动的人员对工作的满意度</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rFonts w:hint="eastAsia" w:ascii="宋体" w:hAnsi="宋体" w:eastAsia="宋体" w:cs="宋体"/>
                <w:color w:val="000000"/>
                <w:kern w:val="0"/>
                <w:sz w:val="15"/>
                <w:szCs w:val="15"/>
                <w:lang w:bidi="ar"/>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color w:val="000000"/>
                <w:kern w:val="0"/>
                <w:sz w:val="15"/>
                <w:szCs w:val="15"/>
                <w:lang w:bidi="ar"/>
              </w:rPr>
              <w:t>90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color w:val="000000"/>
                <w:kern w:val="0"/>
                <w:sz w:val="15"/>
                <w:szCs w:val="15"/>
                <w:lang w:bidi="ar"/>
              </w:rPr>
            </w:pPr>
            <w:r>
              <w:rPr>
                <w:color w:val="000000"/>
                <w:kern w:val="0"/>
                <w:sz w:val="15"/>
                <w:szCs w:val="15"/>
                <w:lang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95%</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eastAsia"/>
                <w:color w:val="000000"/>
                <w:kern w:val="0"/>
                <w:sz w:val="15"/>
                <w:szCs w:val="15"/>
                <w:lang w:eastAsia="zh-CN" w:bidi="ar"/>
              </w:rPr>
            </w:pPr>
            <w:r>
              <w:rPr>
                <w:rFonts w:hint="eastAsia"/>
                <w:color w:val="000000"/>
                <w:kern w:val="0"/>
                <w:sz w:val="15"/>
                <w:szCs w:val="15"/>
                <w:lang w:eastAsia="zh-CN" w:bidi="ar"/>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top"/>
              <w:rPr>
                <w:rFonts w:hint="default"/>
                <w:color w:val="000000"/>
                <w:kern w:val="0"/>
                <w:sz w:val="15"/>
                <w:szCs w:val="15"/>
                <w:lang w:val="en-US" w:eastAsia="zh-CN" w:bidi="ar"/>
              </w:rPr>
            </w:pPr>
            <w:r>
              <w:rPr>
                <w:rFonts w:hint="eastAsia"/>
                <w:color w:val="000000"/>
                <w:kern w:val="0"/>
                <w:sz w:val="15"/>
                <w:szCs w:val="15"/>
                <w:lang w:val="en-US" w:eastAsia="zh-CN" w:bidi="ar"/>
              </w:rPr>
              <w:t>10</w:t>
            </w:r>
          </w:p>
        </w:tc>
      </w:tr>
      <w:tr>
        <w:tblPrEx>
          <w:tblCellMar>
            <w:top w:w="0" w:type="dxa"/>
            <w:left w:w="28" w:type="dxa"/>
            <w:bottom w:w="0" w:type="dxa"/>
            <w:right w:w="28" w:type="dxa"/>
          </w:tblCellMar>
        </w:tblPrEx>
        <w:trPr>
          <w:trHeight w:val="50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both"/>
              <w:rPr>
                <w:rFonts w:hint="default" w:eastAsia="宋体"/>
                <w:color w:val="000000"/>
                <w:sz w:val="15"/>
                <w:szCs w:val="15"/>
                <w:lang w:val="en-US" w:eastAsia="zh-CN"/>
              </w:rPr>
            </w:pPr>
            <w:r>
              <w:rPr>
                <w:rFonts w:hint="eastAsia"/>
                <w:color w:val="000000"/>
                <w:sz w:val="15"/>
                <w:szCs w:val="15"/>
                <w:lang w:eastAsia="zh-CN"/>
              </w:rPr>
              <w:t>全年执行率（</w:t>
            </w:r>
            <w:r>
              <w:rPr>
                <w:rFonts w:hint="eastAsia"/>
                <w:color w:val="000000"/>
                <w:sz w:val="15"/>
                <w:szCs w:val="15"/>
                <w:lang w:val="en-US" w:eastAsia="zh-CN"/>
              </w:rPr>
              <w:t>%）</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lang w:val="en-US" w:eastAsia="zh-CN"/>
              </w:rPr>
              <w:t>=</w:t>
            </w:r>
          </w:p>
        </w:tc>
        <w:tc>
          <w:tcPr>
            <w:tcW w:w="42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6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00" w:lineRule="exact"/>
              <w:textAlignment w:val="center"/>
              <w:rPr>
                <w:rFonts w:hint="default" w:eastAsia="宋体"/>
                <w:color w:val="000000"/>
                <w:sz w:val="15"/>
                <w:szCs w:val="15"/>
                <w:lang w:val="en-US" w:eastAsia="zh-CN"/>
              </w:rPr>
            </w:pPr>
            <w:r>
              <w:rPr>
                <w:rFonts w:hint="eastAsia"/>
                <w:bCs/>
                <w:color w:val="000000"/>
                <w:kern w:val="0"/>
                <w:sz w:val="15"/>
                <w:szCs w:val="15"/>
                <w:lang w:eastAsia="zh-CN" w:bidi="ar"/>
              </w:rPr>
              <w:t>本年度于</w:t>
            </w:r>
            <w:r>
              <w:rPr>
                <w:rFonts w:hint="eastAsia"/>
                <w:bCs/>
                <w:color w:val="000000"/>
                <w:kern w:val="0"/>
                <w:sz w:val="15"/>
                <w:szCs w:val="15"/>
                <w:lang w:val="en-US" w:eastAsia="zh-CN" w:bidi="ar"/>
              </w:rPr>
              <w:t>9月份开展了二等功、战时三等功短期疗养工作，</w:t>
            </w:r>
            <w:r>
              <w:rPr>
                <w:rFonts w:hint="eastAsia"/>
                <w:color w:val="000000"/>
                <w:sz w:val="15"/>
                <w:szCs w:val="15"/>
                <w:lang w:val="en-US" w:eastAsia="zh-CN"/>
              </w:rPr>
              <w:t>符合疗养人员21人，其中6人因自身原因放弃参加，共组织15名退役军人参加本次疗养，</w:t>
            </w:r>
            <w:r>
              <w:rPr>
                <w:rFonts w:hint="eastAsia"/>
                <w:bCs/>
                <w:color w:val="000000"/>
                <w:kern w:val="0"/>
                <w:sz w:val="15"/>
                <w:szCs w:val="15"/>
                <w:lang w:val="en-US" w:eastAsia="zh-CN" w:bidi="ar"/>
              </w:rPr>
              <w:t>，到西柏坡、狼牙山开展红色教育3天。</w:t>
            </w:r>
          </w:p>
        </w:tc>
      </w:tr>
    </w:tbl>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eastAsia="zh-CN"/>
        </w:rPr>
        <w:t>刘硕</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0316-8956609</w:t>
      </w:r>
    </w:p>
    <w:p>
      <w:pPr>
        <w:pStyle w:val="2"/>
      </w:pPr>
    </w:p>
    <w:p>
      <w:pPr>
        <w:spacing w:line="584" w:lineRule="exact"/>
        <w:jc w:val="center"/>
        <w:rPr>
          <w:rFonts w:ascii="方正小标宋_GBK" w:hAnsi="方正小标宋_GBK" w:eastAsia="方正小标宋_GBK" w:cs="方正小标宋_GBK"/>
          <w:color w:val="000000"/>
          <w:kern w:val="0"/>
          <w:sz w:val="40"/>
          <w:szCs w:val="40"/>
          <w:lang w:bidi="ar"/>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lang w:eastAsia="zh-CN"/>
        </w:rPr>
        <w:t>大厂回族自治县退役军人事务局</w:t>
      </w:r>
      <w:r>
        <w:rPr>
          <w:rFonts w:hint="eastAsia" w:ascii="宋体" w:hAnsi="宋体"/>
          <w:color w:val="000000"/>
          <w:kern w:val="0"/>
          <w:sz w:val="18"/>
          <w:szCs w:val="18"/>
          <w:lang w:val="en-US" w:eastAsia="zh-CN"/>
        </w:rPr>
        <w:t xml:space="preserve"> </w:t>
      </w:r>
      <w:r>
        <w:rPr>
          <w:rFonts w:ascii="宋体" w:hAnsi="宋体"/>
          <w:color w:val="000000"/>
          <w:kern w:val="0"/>
          <w:sz w:val="18"/>
          <w:szCs w:val="18"/>
        </w:rPr>
        <w:t xml:space="preserve">                                  </w:t>
      </w:r>
      <w:r>
        <w:rPr>
          <w:rFonts w:hint="eastAsia" w:ascii="宋体" w:hAnsi="宋体"/>
          <w:color w:val="000000"/>
          <w:kern w:val="0"/>
          <w:sz w:val="18"/>
          <w:szCs w:val="18"/>
        </w:rPr>
        <w:tab/>
      </w:r>
      <w:r>
        <w:rPr>
          <w:rFonts w:hint="eastAsia" w:ascii="宋体" w:hAnsi="宋体"/>
          <w:color w:val="000000"/>
          <w:kern w:val="0"/>
          <w:sz w:val="18"/>
          <w:szCs w:val="18"/>
        </w:rPr>
        <w:t>金额单位：万元</w:t>
      </w:r>
    </w:p>
    <w:tbl>
      <w:tblPr>
        <w:tblStyle w:val="5"/>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000000"/>
                <w:sz w:val="15"/>
                <w:szCs w:val="15"/>
              </w:rPr>
            </w:pPr>
            <w:r>
              <w:rPr>
                <w:rFonts w:hint="eastAsia"/>
                <w:color w:val="000000"/>
                <w:sz w:val="15"/>
                <w:szCs w:val="15"/>
              </w:rPr>
              <w:t>双拥深化创建经费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r>
              <w:rPr>
                <w:rFonts w:hint="eastAsia" w:ascii="Times New Roman" w:hAnsi="Times New Roman" w:eastAsia="宋体" w:cs="Times New Roman"/>
                <w:color w:val="000000"/>
                <w:sz w:val="15"/>
                <w:szCs w:val="15"/>
                <w:lang w:val="en-US" w:eastAsia="zh-CN"/>
              </w:rPr>
              <w:t>大厂回族自治县退役军人事务局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32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rPr>
              <w:t>4.9933</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rPr>
              <w:t>4.9933</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4.9933</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100%</w:t>
            </w:r>
          </w:p>
        </w:tc>
      </w:tr>
      <w:tr>
        <w:tblPrEx>
          <w:tblCellMar>
            <w:top w:w="0" w:type="dxa"/>
            <w:left w:w="28" w:type="dxa"/>
            <w:bottom w:w="0" w:type="dxa"/>
            <w:right w:w="28" w:type="dxa"/>
          </w:tblCellMar>
        </w:tblPrEx>
        <w:trPr>
          <w:trHeight w:val="47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rPr>
              <w:t>4.9933</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rPr>
              <w:t>4.9933</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4.9933</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8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7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both"/>
              <w:rPr>
                <w:color w:val="000000"/>
                <w:sz w:val="15"/>
                <w:szCs w:val="15"/>
              </w:rPr>
            </w:pPr>
            <w:r>
              <w:rPr>
                <w:rFonts w:hint="eastAsia" w:ascii="Times New Roman" w:hAnsi="Times New Roman" w:eastAsia="宋体" w:cs="Times New Roman"/>
                <w:bCs/>
                <w:color w:val="000000"/>
                <w:kern w:val="0"/>
                <w:sz w:val="15"/>
                <w:szCs w:val="15"/>
                <w:lang w:bidi="ar"/>
              </w:rPr>
              <w:t>通过项目的实施，扎实推进我县双拥政策宣传工作，在</w:t>
            </w:r>
            <w:r>
              <w:rPr>
                <w:rFonts w:hint="eastAsia" w:ascii="Times New Roman" w:hAnsi="Times New Roman" w:eastAsia="宋体" w:cs="Times New Roman"/>
                <w:bCs/>
                <w:color w:val="000000"/>
                <w:kern w:val="0"/>
                <w:sz w:val="15"/>
                <w:szCs w:val="15"/>
                <w:lang w:val="en-US" w:eastAsia="zh-CN" w:bidi="ar"/>
              </w:rPr>
              <w:t>全</w:t>
            </w:r>
            <w:r>
              <w:rPr>
                <w:rFonts w:hint="eastAsia" w:ascii="Times New Roman" w:hAnsi="Times New Roman" w:eastAsia="宋体" w:cs="Times New Roman"/>
                <w:bCs/>
                <w:color w:val="000000"/>
                <w:kern w:val="0"/>
                <w:sz w:val="15"/>
                <w:szCs w:val="15"/>
                <w:lang w:bidi="ar"/>
              </w:rPr>
              <w:t>县范围内形成军爱民、民拥军，军民团结一家亲的的良好社会氛围</w:t>
            </w:r>
            <w:r>
              <w:rPr>
                <w:rFonts w:hint="eastAsia" w:ascii="Times New Roman" w:hAnsi="Times New Roman" w:eastAsia="宋体" w:cs="Times New Roman"/>
                <w:bCs/>
                <w:color w:val="000000"/>
                <w:kern w:val="0"/>
                <w:sz w:val="15"/>
                <w:szCs w:val="15"/>
                <w:lang w:eastAsia="zh-CN" w:bidi="ar"/>
              </w:rPr>
              <w:t>，</w:t>
            </w:r>
            <w:r>
              <w:rPr>
                <w:rFonts w:hint="eastAsia" w:ascii="Times New Roman" w:hAnsi="Times New Roman" w:eastAsia="宋体" w:cs="Times New Roman"/>
                <w:bCs/>
                <w:color w:val="000000"/>
                <w:kern w:val="0"/>
                <w:sz w:val="15"/>
                <w:szCs w:val="15"/>
                <w:lang w:bidi="ar"/>
              </w:rPr>
              <w:t>巩固扩大全国双拥模范创建成</w:t>
            </w:r>
            <w:r>
              <w:rPr>
                <w:rFonts w:hint="eastAsia" w:ascii="Times New Roman" w:hAnsi="Times New Roman" w:eastAsia="宋体" w:cs="Times New Roman"/>
                <w:bCs/>
                <w:color w:val="000000"/>
                <w:kern w:val="0"/>
                <w:sz w:val="15"/>
                <w:szCs w:val="15"/>
                <w:lang w:eastAsia="zh-CN" w:bidi="ar"/>
              </w:rPr>
              <w:t>果。</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color w:val="000000"/>
                <w:sz w:val="15"/>
                <w:szCs w:val="15"/>
              </w:rPr>
            </w:pPr>
            <w:r>
              <w:rPr>
                <w:rFonts w:hint="eastAsia" w:ascii="Times New Roman" w:hAnsi="Times New Roman" w:eastAsia="宋体" w:cs="Times New Roman"/>
                <w:bCs/>
                <w:color w:val="000000"/>
                <w:kern w:val="0"/>
                <w:sz w:val="15"/>
                <w:szCs w:val="15"/>
                <w:lang w:eastAsia="zh-CN" w:bidi="ar"/>
              </w:rPr>
              <w:t>组织开展双拥活动，推进双拥政策宣传工作的开展，</w:t>
            </w:r>
            <w:r>
              <w:rPr>
                <w:rFonts w:hint="eastAsia" w:ascii="Times New Roman" w:hAnsi="Times New Roman" w:eastAsia="宋体" w:cs="Times New Roman"/>
                <w:bCs/>
                <w:color w:val="000000"/>
                <w:kern w:val="0"/>
                <w:sz w:val="15"/>
                <w:szCs w:val="15"/>
                <w:lang w:val="en-US" w:eastAsia="zh-CN" w:bidi="ar"/>
              </w:rPr>
              <w:t>不断</w:t>
            </w:r>
            <w:r>
              <w:rPr>
                <w:rFonts w:hint="eastAsia" w:ascii="Times New Roman" w:hAnsi="Times New Roman" w:eastAsia="宋体" w:cs="Times New Roman"/>
                <w:bCs/>
                <w:color w:val="000000"/>
                <w:kern w:val="0"/>
                <w:sz w:val="15"/>
                <w:szCs w:val="15"/>
                <w:lang w:eastAsia="zh-CN" w:bidi="ar"/>
              </w:rPr>
              <w:t>巩固</w:t>
            </w:r>
            <w:r>
              <w:rPr>
                <w:rFonts w:hint="eastAsia" w:ascii="Times New Roman" w:hAnsi="Times New Roman" w:eastAsia="宋体" w:cs="Times New Roman"/>
                <w:bCs/>
                <w:color w:val="000000"/>
                <w:kern w:val="0"/>
                <w:sz w:val="15"/>
                <w:szCs w:val="15"/>
                <w:lang w:bidi="ar"/>
              </w:rPr>
              <w:t>扩大全国双拥模范创建成</w:t>
            </w:r>
            <w:r>
              <w:rPr>
                <w:rFonts w:hint="eastAsia" w:ascii="Times New Roman" w:hAnsi="Times New Roman" w:eastAsia="宋体" w:cs="Times New Roman"/>
                <w:bCs/>
                <w:color w:val="000000"/>
                <w:kern w:val="0"/>
                <w:sz w:val="15"/>
                <w:szCs w:val="15"/>
                <w:lang w:eastAsia="zh-CN" w:bidi="ar"/>
              </w:rPr>
              <w:t>果。</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321"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000000"/>
                <w:kern w:val="0"/>
                <w:sz w:val="15"/>
                <w:szCs w:val="15"/>
                <w:lang w:bidi="ar"/>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47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双拥宣传活动次数</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default" w:ascii="Times New Roman" w:hAnsi="Times New Roman" w:eastAsia="宋体" w:cs="Times New Roman"/>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次</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2次</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r>
      <w:tr>
        <w:tblPrEx>
          <w:tblCellMar>
            <w:top w:w="0" w:type="dxa"/>
            <w:left w:w="28" w:type="dxa"/>
            <w:bottom w:w="0" w:type="dxa"/>
            <w:right w:w="28" w:type="dxa"/>
          </w:tblCellMar>
        </w:tblPrEx>
        <w:trPr>
          <w:trHeight w:val="55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活动开展达标率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r>
      <w:tr>
        <w:tblPrEx>
          <w:tblCellMar>
            <w:top w:w="0" w:type="dxa"/>
            <w:left w:w="28" w:type="dxa"/>
            <w:bottom w:w="0" w:type="dxa"/>
            <w:right w:w="28" w:type="dxa"/>
          </w:tblCellMar>
        </w:tblPrEx>
        <w:trPr>
          <w:trHeight w:val="43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开展及时率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r>
      <w:tr>
        <w:tblPrEx>
          <w:tblCellMar>
            <w:top w:w="0" w:type="dxa"/>
            <w:left w:w="28" w:type="dxa"/>
            <w:bottom w:w="0" w:type="dxa"/>
            <w:right w:w="28" w:type="dxa"/>
          </w:tblCellMar>
        </w:tblPrEx>
        <w:trPr>
          <w:trHeight w:val="45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会议成本</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万元</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color w:val="000000"/>
                <w:sz w:val="15"/>
                <w:szCs w:val="15"/>
              </w:rPr>
              <w:t>4.9933</w:t>
            </w:r>
            <w:r>
              <w:rPr>
                <w:rFonts w:hint="eastAsia"/>
                <w:color w:val="000000"/>
                <w:sz w:val="15"/>
                <w:szCs w:val="15"/>
                <w:lang w:eastAsia="zh-CN"/>
              </w:rPr>
              <w:t>万元</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r>
      <w:tr>
        <w:tblPrEx>
          <w:tblCellMar>
            <w:top w:w="0" w:type="dxa"/>
            <w:left w:w="28" w:type="dxa"/>
            <w:bottom w:w="0" w:type="dxa"/>
            <w:right w:w="28" w:type="dxa"/>
          </w:tblCellMar>
        </w:tblPrEx>
        <w:trPr>
          <w:trHeight w:val="43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r>
      <w:tr>
        <w:tblPrEx>
          <w:tblCellMar>
            <w:top w:w="0" w:type="dxa"/>
            <w:left w:w="28" w:type="dxa"/>
            <w:bottom w:w="0" w:type="dxa"/>
            <w:right w:w="28" w:type="dxa"/>
          </w:tblCellMar>
        </w:tblPrEx>
        <w:trPr>
          <w:trHeight w:val="40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提升县域人群对双拥政策的知晓率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50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r>
      <w:tr>
        <w:tblPrEx>
          <w:tblCellMar>
            <w:top w:w="0" w:type="dxa"/>
            <w:left w:w="28" w:type="dxa"/>
            <w:bottom w:w="0" w:type="dxa"/>
            <w:right w:w="28" w:type="dxa"/>
          </w:tblCellMar>
        </w:tblPrEx>
        <w:trPr>
          <w:trHeight w:val="38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r>
      <w:tr>
        <w:tblPrEx>
          <w:tblCellMar>
            <w:top w:w="0" w:type="dxa"/>
            <w:left w:w="28" w:type="dxa"/>
            <w:bottom w:w="0" w:type="dxa"/>
            <w:right w:w="28" w:type="dxa"/>
          </w:tblCellMar>
        </w:tblPrEx>
        <w:trPr>
          <w:trHeight w:val="41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r>
      <w:tr>
        <w:tblPrEx>
          <w:tblCellMar>
            <w:top w:w="0" w:type="dxa"/>
            <w:left w:w="28" w:type="dxa"/>
            <w:bottom w:w="0" w:type="dxa"/>
            <w:right w:w="28" w:type="dxa"/>
          </w:tblCellMar>
        </w:tblPrEx>
        <w:trPr>
          <w:trHeight w:val="49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政策宣传时间</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12个月</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r>
      <w:tr>
        <w:tblPrEx>
          <w:tblCellMar>
            <w:top w:w="0" w:type="dxa"/>
            <w:left w:w="28" w:type="dxa"/>
            <w:bottom w:w="0" w:type="dxa"/>
            <w:right w:w="28" w:type="dxa"/>
          </w:tblCellMar>
        </w:tblPrEx>
        <w:trPr>
          <w:trHeight w:val="46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综合人群满意度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95%</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color w:val="000000"/>
                <w:kern w:val="0"/>
                <w:sz w:val="15"/>
                <w:szCs w:val="15"/>
                <w:lang w:bidi="ar"/>
              </w:rPr>
              <w:t>预算执行率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r>
      <w:tr>
        <w:tblPrEx>
          <w:tblCellMar>
            <w:top w:w="0" w:type="dxa"/>
            <w:left w:w="28" w:type="dxa"/>
            <w:bottom w:w="0" w:type="dxa"/>
            <w:right w:w="28" w:type="dxa"/>
          </w:tblCellMar>
        </w:tblPrEx>
        <w:trPr>
          <w:trHeight w:val="39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000000"/>
                <w:sz w:val="15"/>
                <w:szCs w:val="15"/>
              </w:rPr>
            </w:pPr>
          </w:p>
        </w:tc>
      </w:tr>
    </w:tbl>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eastAsia="zh-CN"/>
        </w:rPr>
        <w:t>苏志祥</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0316-8360172</w:t>
      </w:r>
    </w:p>
    <w:p>
      <w:pPr>
        <w:pStyle w:val="2"/>
      </w:pPr>
    </w:p>
    <w:p>
      <w:pPr>
        <w:pStyle w:val="2"/>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lang w:eastAsia="zh-CN"/>
        </w:rPr>
        <w:t>大厂回族自治县退役军人事务局</w:t>
      </w:r>
      <w:r>
        <w:rPr>
          <w:rFonts w:hint="eastAsia" w:ascii="宋体" w:hAnsi="宋体"/>
          <w:color w:val="000000"/>
          <w:kern w:val="0"/>
          <w:sz w:val="18"/>
          <w:szCs w:val="18"/>
          <w:lang w:val="en-US" w:eastAsia="zh-CN"/>
        </w:rPr>
        <w:t xml:space="preserve"> </w:t>
      </w:r>
      <w:r>
        <w:rPr>
          <w:rFonts w:ascii="宋体" w:hAnsi="宋体"/>
          <w:color w:val="000000"/>
          <w:kern w:val="0"/>
          <w:sz w:val="18"/>
          <w:szCs w:val="18"/>
        </w:rPr>
        <w:t xml:space="preserve">                                   </w:t>
      </w:r>
      <w:r>
        <w:rPr>
          <w:rFonts w:hint="eastAsia" w:ascii="宋体" w:hAnsi="宋体"/>
          <w:color w:val="000000"/>
          <w:kern w:val="0"/>
          <w:sz w:val="18"/>
          <w:szCs w:val="18"/>
        </w:rPr>
        <w:tab/>
      </w:r>
      <w:r>
        <w:rPr>
          <w:rFonts w:hint="eastAsia" w:ascii="宋体" w:hAnsi="宋体"/>
          <w:color w:val="000000"/>
          <w:kern w:val="0"/>
          <w:sz w:val="18"/>
          <w:szCs w:val="18"/>
        </w:rPr>
        <w:t>金额单位：万元</w:t>
      </w:r>
    </w:p>
    <w:tbl>
      <w:tblPr>
        <w:tblStyle w:val="5"/>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000000"/>
                <w:sz w:val="15"/>
                <w:szCs w:val="15"/>
              </w:rPr>
            </w:pPr>
            <w:r>
              <w:rPr>
                <w:rFonts w:hint="eastAsia" w:ascii="Times New Roman" w:hAnsi="Times New Roman" w:eastAsia="宋体" w:cs="Times New Roman"/>
                <w:color w:val="000000"/>
                <w:sz w:val="15"/>
                <w:szCs w:val="15"/>
                <w:lang w:val="en-US" w:eastAsia="zh-CN"/>
              </w:rPr>
              <w:t>双拥办经费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r>
              <w:rPr>
                <w:rFonts w:hint="eastAsia" w:ascii="Times New Roman" w:hAnsi="Times New Roman" w:eastAsia="宋体" w:cs="Times New Roman"/>
                <w:color w:val="000000"/>
                <w:sz w:val="15"/>
                <w:szCs w:val="15"/>
                <w:lang w:val="en-US" w:eastAsia="zh-CN"/>
              </w:rPr>
              <w:t>大厂回族自治县退役军人事务局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33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rPr>
              <w:t>0.8818</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rPr>
              <w:t>0.8818</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0.8818</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100%</w:t>
            </w:r>
          </w:p>
        </w:tc>
      </w:tr>
      <w:tr>
        <w:tblPrEx>
          <w:tblCellMar>
            <w:top w:w="0" w:type="dxa"/>
            <w:left w:w="28" w:type="dxa"/>
            <w:bottom w:w="0" w:type="dxa"/>
            <w:right w:w="28" w:type="dxa"/>
          </w:tblCellMar>
        </w:tblPrEx>
        <w:trPr>
          <w:trHeight w:val="4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rPr>
              <w:t>0.8818</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rPr>
              <w:t>0.8818</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rPr>
              <w:t>0.8818</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0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51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通过项目的开展，保障双拥办正常开展工作。</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通过项目的实施，扎实推进我县双拥政策宣传工作，巩固扩大全国双拥模范县创建成果。</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97"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51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000000"/>
                <w:kern w:val="0"/>
                <w:sz w:val="15"/>
                <w:szCs w:val="15"/>
                <w:lang w:bidi="ar"/>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47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双拥会议开展次数</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次</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2次</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r>
      <w:tr>
        <w:tblPrEx>
          <w:tblCellMar>
            <w:top w:w="0" w:type="dxa"/>
            <w:left w:w="28" w:type="dxa"/>
            <w:bottom w:w="0" w:type="dxa"/>
            <w:right w:w="28" w:type="dxa"/>
          </w:tblCellMar>
        </w:tblPrEx>
        <w:trPr>
          <w:trHeight w:val="49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活动开展达标率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r>
      <w:tr>
        <w:tblPrEx>
          <w:tblCellMar>
            <w:top w:w="0" w:type="dxa"/>
            <w:left w:w="28" w:type="dxa"/>
            <w:bottom w:w="0" w:type="dxa"/>
            <w:right w:w="28" w:type="dxa"/>
          </w:tblCellMar>
        </w:tblPrEx>
        <w:trPr>
          <w:trHeight w:val="51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开展及时率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r>
      <w:tr>
        <w:tblPrEx>
          <w:tblCellMar>
            <w:top w:w="0" w:type="dxa"/>
            <w:left w:w="28" w:type="dxa"/>
            <w:bottom w:w="0" w:type="dxa"/>
            <w:right w:w="28" w:type="dxa"/>
          </w:tblCellMar>
        </w:tblPrEx>
        <w:trPr>
          <w:trHeight w:val="35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会议成本</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30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元/人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30元/人</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r>
      <w:tr>
        <w:tblPrEx>
          <w:tblCellMar>
            <w:top w:w="0" w:type="dxa"/>
            <w:left w:w="28" w:type="dxa"/>
            <w:bottom w:w="0" w:type="dxa"/>
            <w:right w:w="28" w:type="dxa"/>
          </w:tblCellMar>
        </w:tblPrEx>
        <w:trPr>
          <w:trHeight w:val="43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r>
      <w:tr>
        <w:tblPrEx>
          <w:tblCellMar>
            <w:top w:w="0" w:type="dxa"/>
            <w:left w:w="28" w:type="dxa"/>
            <w:bottom w:w="0" w:type="dxa"/>
            <w:right w:w="28" w:type="dxa"/>
          </w:tblCellMar>
        </w:tblPrEx>
        <w:trPr>
          <w:trHeight w:val="45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r>
      <w:tr>
        <w:tblPrEx>
          <w:tblCellMar>
            <w:top w:w="0" w:type="dxa"/>
            <w:left w:w="28" w:type="dxa"/>
            <w:bottom w:w="0" w:type="dxa"/>
            <w:right w:w="28" w:type="dxa"/>
          </w:tblCellMar>
        </w:tblPrEx>
        <w:trPr>
          <w:trHeight w:val="69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提升县域人群对双拥政策的知晓率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50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50%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r>
      <w:tr>
        <w:tblPrEx>
          <w:tblCellMar>
            <w:top w:w="0" w:type="dxa"/>
            <w:left w:w="28" w:type="dxa"/>
            <w:bottom w:w="0" w:type="dxa"/>
            <w:right w:w="28" w:type="dxa"/>
          </w:tblCellMar>
        </w:tblPrEx>
        <w:trPr>
          <w:trHeight w:val="34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指标1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r>
      <w:tr>
        <w:tblPrEx>
          <w:tblCellMar>
            <w:top w:w="0" w:type="dxa"/>
            <w:left w:w="28" w:type="dxa"/>
            <w:bottom w:w="0" w:type="dxa"/>
            <w:right w:w="28" w:type="dxa"/>
          </w:tblCellMar>
        </w:tblPrEx>
        <w:trPr>
          <w:trHeight w:val="28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指标2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p>
        </w:tc>
      </w:tr>
      <w:tr>
        <w:tblPrEx>
          <w:tblCellMar>
            <w:top w:w="0" w:type="dxa"/>
            <w:left w:w="28" w:type="dxa"/>
            <w:bottom w:w="0" w:type="dxa"/>
            <w:right w:w="28" w:type="dxa"/>
          </w:tblCellMar>
        </w:tblPrEx>
        <w:trPr>
          <w:trHeight w:val="51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政策宣传时间</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12个月</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15</w:t>
            </w:r>
          </w:p>
        </w:tc>
      </w:tr>
      <w:tr>
        <w:tblPrEx>
          <w:tblCellMar>
            <w:top w:w="0" w:type="dxa"/>
            <w:left w:w="28" w:type="dxa"/>
            <w:bottom w:w="0" w:type="dxa"/>
            <w:right w:w="28" w:type="dxa"/>
          </w:tblCellMar>
        </w:tblPrEx>
        <w:trPr>
          <w:trHeight w:val="56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综合人群满意度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95%</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r>
      <w:tr>
        <w:tblPrEx>
          <w:tblCellMar>
            <w:top w:w="0" w:type="dxa"/>
            <w:left w:w="28" w:type="dxa"/>
            <w:bottom w:w="0" w:type="dxa"/>
            <w:right w:w="28" w:type="dxa"/>
          </w:tblCellMar>
        </w:tblPrEx>
        <w:trPr>
          <w:trHeight w:val="4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textAlignment w:val="center"/>
              <w:rPr>
                <w:rFonts w:hint="eastAsia" w:ascii="Times New Roman" w:hAnsi="Times New Roman" w:eastAsia="宋体" w:cs="Times New Roman"/>
                <w:color w:val="000000"/>
                <w:kern w:val="0"/>
                <w:sz w:val="15"/>
                <w:szCs w:val="15"/>
                <w:lang w:eastAsia="zh-CN" w:bidi="ar"/>
              </w:rPr>
            </w:pPr>
            <w:r>
              <w:rPr>
                <w:color w:val="000000"/>
                <w:kern w:val="0"/>
                <w:sz w:val="15"/>
                <w:szCs w:val="15"/>
                <w:lang w:bidi="ar"/>
              </w:rPr>
              <w:t>预算执行率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r>
      <w:tr>
        <w:tblPrEx>
          <w:tblCellMar>
            <w:top w:w="0" w:type="dxa"/>
            <w:left w:w="28" w:type="dxa"/>
            <w:bottom w:w="0" w:type="dxa"/>
            <w:right w:w="28" w:type="dxa"/>
          </w:tblCellMar>
        </w:tblPrEx>
        <w:trPr>
          <w:trHeight w:val="39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000000"/>
                <w:sz w:val="15"/>
                <w:szCs w:val="15"/>
              </w:rPr>
            </w:pPr>
          </w:p>
        </w:tc>
      </w:tr>
    </w:tbl>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eastAsia="zh-CN"/>
        </w:rPr>
        <w:t>苏志祥</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0316-8360172</w:t>
      </w:r>
    </w:p>
    <w:p>
      <w:pPr>
        <w:spacing w:line="200" w:lineRule="exact"/>
        <w:rPr>
          <w:rFonts w:eastAsia="仿宋_GB2312"/>
          <w:color w:val="000000"/>
          <w:kern w:val="0"/>
          <w:sz w:val="15"/>
          <w:szCs w:val="15"/>
        </w:rPr>
      </w:pPr>
    </w:p>
    <w:p>
      <w:pPr>
        <w:pStyle w:val="2"/>
      </w:pPr>
    </w:p>
    <w:p>
      <w:pPr>
        <w:pStyle w:val="2"/>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lang w:eastAsia="zh-CN"/>
        </w:rPr>
        <w:t>大厂回族自治县退役军人事务局</w:t>
      </w:r>
      <w:r>
        <w:rPr>
          <w:rFonts w:ascii="宋体" w:hAnsi="宋体"/>
          <w:color w:val="000000"/>
          <w:kern w:val="0"/>
          <w:sz w:val="18"/>
          <w:szCs w:val="18"/>
        </w:rPr>
        <w:t xml:space="preserve">                 </w:t>
      </w:r>
      <w:r>
        <w:rPr>
          <w:rFonts w:hint="eastAsia" w:ascii="宋体" w:hAnsi="宋体"/>
          <w:color w:val="000000"/>
          <w:kern w:val="0"/>
          <w:sz w:val="18"/>
          <w:szCs w:val="18"/>
          <w:lang w:val="en-US" w:eastAsia="zh-CN"/>
        </w:rPr>
        <w:t xml:space="preserve">  </w:t>
      </w:r>
      <w:r>
        <w:rPr>
          <w:rFonts w:ascii="宋体" w:hAnsi="宋体"/>
          <w:color w:val="000000"/>
          <w:kern w:val="0"/>
          <w:sz w:val="18"/>
          <w:szCs w:val="18"/>
        </w:rPr>
        <w:t xml:space="preserve">                 </w:t>
      </w:r>
      <w:r>
        <w:rPr>
          <w:rFonts w:hint="eastAsia" w:ascii="宋体" w:hAnsi="宋体"/>
          <w:color w:val="000000"/>
          <w:kern w:val="0"/>
          <w:sz w:val="18"/>
          <w:szCs w:val="18"/>
        </w:rPr>
        <w:tab/>
      </w:r>
      <w:r>
        <w:rPr>
          <w:rFonts w:hint="eastAsia" w:ascii="宋体" w:hAnsi="宋体"/>
          <w:color w:val="000000"/>
          <w:kern w:val="0"/>
          <w:sz w:val="18"/>
          <w:szCs w:val="18"/>
        </w:rPr>
        <w:t>金额单位：万元</w:t>
      </w:r>
    </w:p>
    <w:tbl>
      <w:tblPr>
        <w:tblStyle w:val="5"/>
        <w:tblW w:w="0" w:type="auto"/>
        <w:jc w:val="center"/>
        <w:tblLayout w:type="fixed"/>
        <w:tblCellMar>
          <w:top w:w="0" w:type="dxa"/>
          <w:left w:w="28" w:type="dxa"/>
          <w:bottom w:w="0" w:type="dxa"/>
          <w:right w:w="28" w:type="dxa"/>
        </w:tblCellMar>
      </w:tblPr>
      <w:tblGrid>
        <w:gridCol w:w="1007"/>
        <w:gridCol w:w="817"/>
        <w:gridCol w:w="897"/>
        <w:gridCol w:w="990"/>
        <w:gridCol w:w="757"/>
        <w:gridCol w:w="519"/>
        <w:gridCol w:w="531"/>
        <w:gridCol w:w="923"/>
        <w:gridCol w:w="1120"/>
        <w:gridCol w:w="692"/>
        <w:gridCol w:w="647"/>
      </w:tblGrid>
      <w:tr>
        <w:tblPrEx>
          <w:tblCellMar>
            <w:top w:w="0" w:type="dxa"/>
            <w:left w:w="28" w:type="dxa"/>
            <w:bottom w:w="0" w:type="dxa"/>
            <w:right w:w="28" w:type="dxa"/>
          </w:tblCellMar>
        </w:tblPrEx>
        <w:trPr>
          <w:trHeight w:val="449"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烈士陵园经费</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1050"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000000"/>
                <w:sz w:val="15"/>
                <w:szCs w:val="15"/>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2459"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大厂回族自治县退役军人事务局</w:t>
            </w:r>
          </w:p>
        </w:tc>
      </w:tr>
      <w:tr>
        <w:tblPrEx>
          <w:tblCellMar>
            <w:top w:w="0" w:type="dxa"/>
            <w:left w:w="28" w:type="dxa"/>
            <w:bottom w:w="0" w:type="dxa"/>
            <w:right w:w="28" w:type="dxa"/>
          </w:tblCellMar>
        </w:tblPrEx>
        <w:trPr>
          <w:trHeight w:val="462"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807"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273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37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4.835288</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105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4.835288</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181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4.835288</w:t>
            </w:r>
          </w:p>
        </w:tc>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42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4.835288</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05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4.835288</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81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4.835288</w:t>
            </w:r>
          </w:p>
        </w:tc>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9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75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05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92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812"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44"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3461"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3785"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59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461" w:type="dxa"/>
            <w:gridSpan w:val="4"/>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jc w:val="left"/>
              <w:textAlignment w:val="auto"/>
              <w:rPr>
                <w:color w:val="000000"/>
                <w:sz w:val="15"/>
                <w:szCs w:val="15"/>
              </w:rPr>
            </w:pPr>
            <w:r>
              <w:rPr>
                <w:rFonts w:ascii="Times New Roman" w:hAnsi="Times New Roman" w:eastAsia="宋体" w:cs="Times New Roman"/>
                <w:bCs/>
                <w:color w:val="000000"/>
                <w:kern w:val="0"/>
                <w:sz w:val="15"/>
                <w:szCs w:val="15"/>
                <w:lang w:val="en-US" w:eastAsia="zh-CN" w:bidi="ar"/>
              </w:rPr>
              <w:t>通过项目的开展，做好</w:t>
            </w:r>
            <w:r>
              <w:rPr>
                <w:rFonts w:hint="eastAsia" w:ascii="Times New Roman" w:hAnsi="Times New Roman" w:eastAsia="宋体" w:cs="Times New Roman"/>
                <w:bCs/>
                <w:color w:val="000000"/>
                <w:kern w:val="0"/>
                <w:sz w:val="15"/>
                <w:szCs w:val="15"/>
                <w:lang w:val="en-US" w:eastAsia="zh-CN" w:bidi="ar"/>
              </w:rPr>
              <w:t>我县</w:t>
            </w:r>
            <w:r>
              <w:rPr>
                <w:rFonts w:ascii="Times New Roman" w:hAnsi="Times New Roman" w:eastAsia="宋体" w:cs="Times New Roman"/>
                <w:bCs/>
                <w:color w:val="000000"/>
                <w:kern w:val="0"/>
                <w:sz w:val="15"/>
                <w:szCs w:val="15"/>
                <w:lang w:val="en-US" w:eastAsia="zh-CN" w:bidi="ar"/>
              </w:rPr>
              <w:t>褒扬纪念工作，保障烈士纪念设施完好，保障烈士陵园各项纪念活动的顺利开展，做好我县褒扬纪念工作，大力弘扬英烈精神，形成崇尚英雄、缅怀先烈的良好风尚。</w:t>
            </w:r>
          </w:p>
        </w:tc>
        <w:tc>
          <w:tcPr>
            <w:tcW w:w="3785"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000000"/>
                <w:sz w:val="15"/>
                <w:szCs w:val="15"/>
                <w:lang w:eastAsia="zh-CN"/>
              </w:rPr>
            </w:pPr>
            <w:r>
              <w:rPr>
                <w:rFonts w:hint="eastAsia"/>
                <w:color w:val="000000"/>
                <w:sz w:val="15"/>
                <w:szCs w:val="15"/>
                <w:lang w:eastAsia="zh-CN"/>
              </w:rPr>
              <w:t>完成本年度烈士陵园各项纪念祭奠活动，确保烈士纪念设施完好，保障工作人员工资及日常办公水电供应等正常运转。</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98"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75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973"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112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692"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75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112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69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50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89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工资发放人数</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7.5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ascii="宋体" w:hAnsi="宋体" w:eastAsia="宋体" w:cs="宋体"/>
                <w:color w:val="000000"/>
                <w:sz w:val="15"/>
                <w:szCs w:val="15"/>
              </w:rPr>
              <w:t>≧</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val="en-US" w:eastAsia="zh-CN" w:bidi="ar"/>
              </w:rPr>
              <w:t>人</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ascii="Times New Roman" w:hAnsi="Times New Roman" w:eastAsia="宋体" w:cs="Times New Roman"/>
                <w:color w:val="000000"/>
                <w:kern w:val="0"/>
                <w:sz w:val="15"/>
                <w:szCs w:val="15"/>
                <w:lang w:val="en-US" w:eastAsia="zh-CN" w:bidi="ar"/>
              </w:rPr>
              <w:t>1人</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color w:val="000000"/>
                <w:sz w:val="15"/>
                <w:szCs w:val="15"/>
                <w:lang w:val="en-US" w:eastAsia="zh-CN"/>
              </w:rPr>
              <w:t>7.5</w:t>
            </w:r>
          </w:p>
        </w:tc>
      </w:tr>
      <w:tr>
        <w:tblPrEx>
          <w:tblCellMar>
            <w:top w:w="0" w:type="dxa"/>
            <w:left w:w="28" w:type="dxa"/>
            <w:bottom w:w="0" w:type="dxa"/>
            <w:right w:w="28" w:type="dxa"/>
          </w:tblCellMar>
        </w:tblPrEx>
        <w:trPr>
          <w:trHeight w:val="44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纪念活动次数</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eastAsia="zh-CN"/>
              </w:rPr>
            </w:pPr>
            <w:r>
              <w:rPr>
                <w:rFonts w:hint="eastAsia"/>
                <w:color w:val="000000"/>
                <w:sz w:val="15"/>
                <w:szCs w:val="15"/>
                <w:lang w:val="en-US" w:eastAsia="zh-CN"/>
              </w:rPr>
              <w:t>7.5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000000"/>
                <w:sz w:val="15"/>
                <w:szCs w:val="15"/>
                <w:lang w:val="en-US" w:eastAsia="zh-CN"/>
              </w:rPr>
            </w:pPr>
            <w:r>
              <w:rPr>
                <w:rFonts w:hint="eastAsia" w:ascii="宋体" w:hAnsi="宋体" w:eastAsia="宋体" w:cs="宋体"/>
                <w:color w:val="000000"/>
                <w:sz w:val="15"/>
                <w:szCs w:val="15"/>
              </w:rPr>
              <w:t>≧</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eastAsia="zh-CN"/>
              </w:rPr>
            </w:pPr>
            <w:r>
              <w:rPr>
                <w:rFonts w:hint="eastAsia"/>
                <w:color w:val="000000"/>
                <w:sz w:val="15"/>
                <w:szCs w:val="15"/>
                <w:lang w:val="en-US" w:eastAsia="zh-CN"/>
              </w:rPr>
              <w:t>3</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000000"/>
                <w:sz w:val="15"/>
                <w:szCs w:val="15"/>
                <w:lang w:val="en-US" w:eastAsia="zh-CN"/>
              </w:rPr>
            </w:pPr>
            <w:r>
              <w:rPr>
                <w:rFonts w:hint="eastAsia"/>
                <w:color w:val="000000"/>
                <w:sz w:val="15"/>
                <w:szCs w:val="15"/>
                <w:lang w:val="en-US" w:eastAsia="zh-CN"/>
              </w:rPr>
              <w:t>次</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eastAsia="zh-CN"/>
              </w:rPr>
            </w:pPr>
            <w:r>
              <w:rPr>
                <w:rFonts w:hint="eastAsia"/>
                <w:color w:val="000000"/>
                <w:sz w:val="15"/>
                <w:szCs w:val="15"/>
                <w:lang w:val="en-US" w:eastAsia="zh-CN"/>
              </w:rPr>
              <w:t>3次</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000000"/>
                <w:sz w:val="15"/>
                <w:szCs w:val="15"/>
                <w:lang w:eastAsia="zh-CN"/>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000000"/>
                <w:sz w:val="15"/>
                <w:szCs w:val="15"/>
                <w:lang w:val="en-US" w:eastAsia="zh-CN"/>
              </w:rPr>
            </w:pPr>
            <w:r>
              <w:rPr>
                <w:rFonts w:hint="eastAsia"/>
                <w:color w:val="000000"/>
                <w:sz w:val="15"/>
                <w:szCs w:val="15"/>
                <w:lang w:val="en-US" w:eastAsia="zh-CN"/>
              </w:rPr>
              <w:t>7.5</w:t>
            </w:r>
          </w:p>
        </w:tc>
      </w:tr>
      <w:tr>
        <w:tblPrEx>
          <w:tblCellMar>
            <w:top w:w="0" w:type="dxa"/>
            <w:left w:w="28" w:type="dxa"/>
            <w:bottom w:w="0" w:type="dxa"/>
            <w:right w:w="28" w:type="dxa"/>
          </w:tblCellMar>
        </w:tblPrEx>
        <w:trPr>
          <w:trHeight w:val="53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资金发放完成率</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7.5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7.5</w:t>
            </w:r>
          </w:p>
        </w:tc>
      </w:tr>
      <w:tr>
        <w:tblPrEx>
          <w:tblCellMar>
            <w:top w:w="0" w:type="dxa"/>
            <w:left w:w="28" w:type="dxa"/>
            <w:bottom w:w="0" w:type="dxa"/>
            <w:right w:w="28" w:type="dxa"/>
          </w:tblCellMar>
        </w:tblPrEx>
        <w:trPr>
          <w:trHeight w:val="51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000000"/>
                <w:kern w:val="0"/>
                <w:sz w:val="15"/>
                <w:szCs w:val="15"/>
                <w:lang w:bidi="ar"/>
              </w:rPr>
            </w:pPr>
            <w:r>
              <w:rPr>
                <w:rFonts w:hint="eastAsia" w:ascii="Times New Roman" w:hAnsi="Times New Roman" w:eastAsia="宋体" w:cs="Times New Roman"/>
                <w:color w:val="000000"/>
                <w:kern w:val="0"/>
                <w:sz w:val="15"/>
                <w:szCs w:val="15"/>
                <w:lang w:eastAsia="zh-CN" w:bidi="ar"/>
              </w:rPr>
              <w:t>活动开展达标率</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eastAsia="zh-CN"/>
              </w:rPr>
            </w:pPr>
            <w:r>
              <w:rPr>
                <w:rFonts w:hint="eastAsia"/>
                <w:color w:val="000000"/>
                <w:sz w:val="15"/>
                <w:szCs w:val="15"/>
                <w:lang w:val="en-US" w:eastAsia="zh-CN"/>
              </w:rPr>
              <w:t>7.5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000000"/>
                <w:sz w:val="15"/>
                <w:szCs w:val="15"/>
                <w:lang w:val="en-US" w:eastAsia="zh-CN"/>
              </w:rPr>
            </w:pPr>
            <w:r>
              <w:rPr>
                <w:rFonts w:hint="eastAsia"/>
                <w:color w:val="000000"/>
                <w:sz w:val="15"/>
                <w:szCs w:val="15"/>
                <w:lang w:val="en-US" w:eastAsia="zh-CN"/>
              </w:rPr>
              <w:t>=</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000000"/>
                <w:sz w:val="15"/>
                <w:szCs w:val="15"/>
                <w:lang w:val="en-US" w:eastAsia="zh-CN"/>
              </w:rPr>
            </w:pPr>
            <w:r>
              <w:rPr>
                <w:rFonts w:hint="eastAsia"/>
                <w:color w:val="000000"/>
                <w:sz w:val="15"/>
                <w:szCs w:val="15"/>
                <w:lang w:val="en-US" w:eastAsia="zh-CN"/>
              </w:rPr>
              <w:t>100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000000"/>
                <w:sz w:val="15"/>
                <w:szCs w:val="15"/>
                <w:lang w:val="en-US" w:eastAsia="zh-CN"/>
              </w:rPr>
            </w:pPr>
            <w:r>
              <w:rPr>
                <w:rFonts w:hint="eastAsia"/>
                <w:color w:val="000000"/>
                <w:sz w:val="15"/>
                <w:szCs w:val="15"/>
                <w:lang w:val="en-US" w:eastAsia="zh-CN"/>
              </w:rPr>
              <w:t>%</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000000"/>
                <w:sz w:val="15"/>
                <w:szCs w:val="15"/>
                <w:lang w:val="en-US" w:eastAsia="zh-CN"/>
              </w:rPr>
            </w:pPr>
            <w:r>
              <w:rPr>
                <w:rFonts w:hint="eastAsia"/>
                <w:color w:val="000000"/>
                <w:sz w:val="15"/>
                <w:szCs w:val="15"/>
                <w:lang w:val="en-US" w:eastAsia="zh-CN"/>
              </w:rPr>
              <w:t>100%</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000000"/>
                <w:sz w:val="15"/>
                <w:szCs w:val="15"/>
                <w:lang w:eastAsia="zh-CN"/>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000000"/>
                <w:sz w:val="15"/>
                <w:szCs w:val="15"/>
                <w:lang w:val="en-US" w:eastAsia="zh-CN"/>
              </w:rPr>
            </w:pPr>
            <w:r>
              <w:rPr>
                <w:rFonts w:hint="eastAsia"/>
                <w:color w:val="000000"/>
                <w:sz w:val="15"/>
                <w:szCs w:val="15"/>
                <w:lang w:val="en-US" w:eastAsia="zh-CN"/>
              </w:rPr>
              <w:t>7.5</w:t>
            </w:r>
          </w:p>
        </w:tc>
      </w:tr>
      <w:tr>
        <w:tblPrEx>
          <w:tblCellMar>
            <w:top w:w="0" w:type="dxa"/>
            <w:left w:w="28" w:type="dxa"/>
            <w:bottom w:w="0" w:type="dxa"/>
            <w:right w:w="28" w:type="dxa"/>
          </w:tblCellMar>
        </w:tblPrEx>
        <w:trPr>
          <w:trHeight w:val="49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资金发放时间</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≥1</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000000"/>
                <w:kern w:val="0"/>
                <w:sz w:val="15"/>
                <w:szCs w:val="15"/>
                <w:lang w:eastAsia="zh-CN" w:bidi="ar"/>
              </w:rPr>
            </w:pPr>
            <w:r>
              <w:rPr>
                <w:rFonts w:hint="eastAsia" w:ascii="Times New Roman" w:hAnsi="Times New Roman" w:eastAsia="宋体" w:cs="Times New Roman"/>
                <w:color w:val="000000"/>
                <w:kern w:val="0"/>
                <w:sz w:val="15"/>
                <w:szCs w:val="15"/>
                <w:lang w:eastAsia="zh-CN" w:bidi="ar"/>
              </w:rPr>
              <w:t>月</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1月</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60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000000"/>
                <w:kern w:val="0"/>
                <w:sz w:val="15"/>
                <w:szCs w:val="15"/>
                <w:lang w:bidi="ar"/>
              </w:rPr>
            </w:pPr>
            <w:r>
              <w:rPr>
                <w:rFonts w:ascii="Times New Roman" w:hAnsi="Times New Roman" w:eastAsia="宋体" w:cs="Times New Roman"/>
                <w:color w:val="000000"/>
                <w:kern w:val="0"/>
                <w:sz w:val="15"/>
                <w:szCs w:val="15"/>
                <w:lang w:bidi="ar"/>
              </w:rPr>
              <w:t>工作人员人均工资</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ascii="宋体" w:hAnsi="宋体" w:eastAsia="宋体" w:cs="宋体"/>
                <w:color w:val="000000"/>
                <w:sz w:val="15"/>
                <w:szCs w:val="15"/>
              </w:rPr>
              <w:t>≦</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1800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eastAsia="zh-CN"/>
              </w:rPr>
              <w:t>元</w:t>
            </w:r>
            <w:r>
              <w:rPr>
                <w:rFonts w:hint="eastAsia"/>
                <w:color w:val="000000"/>
                <w:sz w:val="15"/>
                <w:szCs w:val="15"/>
                <w:lang w:val="en-US" w:eastAsia="zh-CN"/>
              </w:rPr>
              <w:t>/月</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ascii="宋体" w:hAnsi="宋体" w:eastAsia="宋体" w:cs="宋体"/>
                <w:color w:val="000000"/>
                <w:sz w:val="15"/>
                <w:szCs w:val="15"/>
                <w:lang w:val="en-US" w:eastAsia="zh-CN"/>
              </w:rPr>
              <w:t>1800元/月</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7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color w:val="000000"/>
                <w:kern w:val="0"/>
                <w:sz w:val="15"/>
                <w:szCs w:val="15"/>
                <w:lang w:bidi="ar"/>
              </w:rPr>
              <w:t>指标1</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7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color w:val="000000"/>
                <w:kern w:val="0"/>
                <w:sz w:val="15"/>
                <w:szCs w:val="15"/>
                <w:lang w:bidi="ar"/>
              </w:rPr>
              <w:t>指标2</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48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rFonts w:ascii="Times New Roman" w:hAnsi="Times New Roman" w:eastAsia="宋体" w:cs="Times New Roman"/>
                <w:color w:val="000000"/>
                <w:kern w:val="0"/>
                <w:sz w:val="15"/>
                <w:szCs w:val="15"/>
                <w:lang w:bidi="ar"/>
              </w:rPr>
              <w:t>烈士纪念设施</w:t>
            </w:r>
            <w:r>
              <w:rPr>
                <w:rFonts w:hint="eastAsia" w:ascii="Times New Roman" w:hAnsi="Times New Roman" w:eastAsia="宋体" w:cs="Times New Roman"/>
                <w:color w:val="000000"/>
                <w:kern w:val="0"/>
                <w:sz w:val="15"/>
                <w:szCs w:val="15"/>
                <w:lang w:eastAsia="zh-CN" w:bidi="ar"/>
              </w:rPr>
              <w:t>完好率</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eastAsia="zh-CN"/>
              </w:rPr>
            </w:pPr>
            <w:r>
              <w:rPr>
                <w:rFonts w:hint="eastAsia"/>
                <w:color w:val="000000"/>
                <w:sz w:val="15"/>
                <w:szCs w:val="15"/>
                <w:lang w:val="en-US" w:eastAsia="zh-CN"/>
              </w:rPr>
              <w:t>%</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29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color w:val="000000"/>
                <w:kern w:val="0"/>
                <w:sz w:val="15"/>
                <w:szCs w:val="15"/>
                <w:lang w:bidi="ar"/>
              </w:rPr>
              <w:t>指标1</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30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color w:val="000000"/>
                <w:kern w:val="0"/>
                <w:sz w:val="15"/>
                <w:szCs w:val="15"/>
                <w:lang w:bidi="ar"/>
              </w:rPr>
              <w:t>指标2</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56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rFonts w:ascii="Times New Roman" w:hAnsi="Times New Roman" w:eastAsia="宋体" w:cs="Times New Roman"/>
                <w:color w:val="000000"/>
                <w:kern w:val="0"/>
                <w:sz w:val="15"/>
                <w:szCs w:val="15"/>
                <w:lang w:bidi="ar"/>
              </w:rPr>
              <w:t>弘扬英烈精神</w:t>
            </w:r>
            <w:r>
              <w:rPr>
                <w:rFonts w:hint="eastAsia" w:ascii="Times New Roman" w:hAnsi="Times New Roman" w:eastAsia="宋体" w:cs="Times New Roman"/>
                <w:color w:val="000000"/>
                <w:kern w:val="0"/>
                <w:sz w:val="15"/>
                <w:szCs w:val="15"/>
                <w:lang w:eastAsia="zh-CN" w:bidi="ar"/>
              </w:rPr>
              <w:t>持续性</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kern w:val="0"/>
                <w:sz w:val="15"/>
                <w:szCs w:val="15"/>
                <w:lang w:val="en-US" w:eastAsia="zh-CN" w:bidi="ar"/>
              </w:rPr>
            </w:pPr>
            <w:r>
              <w:rPr>
                <w:rFonts w:ascii="Times New Roman" w:hAnsi="Times New Roman" w:eastAsia="宋体" w:cs="Times New Roman"/>
                <w:color w:val="000000"/>
                <w:kern w:val="0"/>
                <w:sz w:val="15"/>
                <w:szCs w:val="15"/>
                <w:lang w:bidi="ar"/>
              </w:rPr>
              <w:t>≥1</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12</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eastAsia="宋体" w:cs="Times New Roman"/>
                <w:color w:val="000000"/>
                <w:kern w:val="0"/>
                <w:sz w:val="15"/>
                <w:szCs w:val="15"/>
                <w:lang w:val="en-US" w:eastAsia="zh-CN" w:bidi="ar"/>
              </w:rPr>
            </w:pPr>
            <w:r>
              <w:rPr>
                <w:rFonts w:hint="eastAsia" w:ascii="Times New Roman" w:hAnsi="Times New Roman" w:eastAsia="宋体" w:cs="Times New Roman"/>
                <w:color w:val="000000"/>
                <w:kern w:val="0"/>
                <w:sz w:val="15"/>
                <w:szCs w:val="15"/>
                <w:lang w:val="en-US" w:eastAsia="zh-CN" w:bidi="ar"/>
              </w:rPr>
              <w:t>月</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12个月</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15</w:t>
            </w:r>
          </w:p>
        </w:tc>
      </w:tr>
      <w:tr>
        <w:tblPrEx>
          <w:tblCellMar>
            <w:top w:w="0" w:type="dxa"/>
            <w:left w:w="28" w:type="dxa"/>
            <w:bottom w:w="0" w:type="dxa"/>
            <w:right w:w="28" w:type="dxa"/>
          </w:tblCellMar>
        </w:tblPrEx>
        <w:trPr>
          <w:trHeight w:val="72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000000"/>
                <w:sz w:val="15"/>
                <w:szCs w:val="15"/>
              </w:rPr>
            </w:pPr>
            <w:r>
              <w:rPr>
                <w:rFonts w:ascii="Times New Roman" w:hAnsi="Times New Roman" w:eastAsia="宋体" w:cs="Times New Roman"/>
                <w:color w:val="000000"/>
                <w:kern w:val="0"/>
                <w:sz w:val="15"/>
                <w:szCs w:val="15"/>
                <w:lang w:bidi="ar"/>
              </w:rPr>
              <w:t>参与活动及参观人员的满意度</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ascii="宋体" w:hAnsi="宋体" w:eastAsia="宋体" w:cs="宋体"/>
                <w:color w:val="000000"/>
                <w:sz w:val="15"/>
                <w:szCs w:val="15"/>
              </w:rPr>
              <w:t>≧</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95</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95%</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53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both"/>
              <w:rPr>
                <w:color w:val="000000"/>
                <w:sz w:val="15"/>
                <w:szCs w:val="15"/>
              </w:rPr>
            </w:pPr>
            <w:r>
              <w:rPr>
                <w:color w:val="000000"/>
                <w:kern w:val="0"/>
                <w:sz w:val="15"/>
                <w:szCs w:val="15"/>
                <w:lang w:bidi="ar"/>
              </w:rPr>
              <w:t>预算执行率</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eastAsia="zh-CN"/>
              </w:rPr>
              <w:t>完成</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30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7246"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64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eastAsia="宋体"/>
                <w:color w:val="000000"/>
                <w:sz w:val="15"/>
                <w:szCs w:val="15"/>
                <w:lang w:eastAsia="zh-CN"/>
              </w:rPr>
            </w:pPr>
          </w:p>
        </w:tc>
      </w:tr>
    </w:tbl>
    <w:p>
      <w:pPr>
        <w:widowControl/>
        <w:spacing w:line="200" w:lineRule="exact"/>
        <w:jc w:val="left"/>
        <w:rPr>
          <w:rFonts w:eastAsia="仿宋_GB2312"/>
          <w:color w:val="000000"/>
          <w:kern w:val="0"/>
          <w:sz w:val="15"/>
          <w:szCs w:val="15"/>
        </w:rPr>
      </w:pPr>
    </w:p>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eastAsia="zh-CN"/>
        </w:rPr>
        <w:t>杨志国</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0316-8360172</w:t>
      </w:r>
    </w:p>
    <w:p>
      <w:pPr>
        <w:pStyle w:val="2"/>
        <w:ind w:left="0" w:leftChars="0" w:firstLine="0" w:firstLineChars="0"/>
        <w:jc w:val="both"/>
      </w:pPr>
    </w:p>
    <w:p>
      <w:pPr>
        <w:spacing w:line="584" w:lineRule="exact"/>
        <w:jc w:val="center"/>
        <w:rPr>
          <w:rFonts w:hint="eastAsia" w:eastAsia="方正小标宋简体"/>
          <w:bCs/>
          <w:sz w:val="44"/>
          <w:szCs w:val="44"/>
          <w:lang w:val="en-US" w:eastAsia="zh-CN"/>
        </w:rPr>
      </w:pPr>
      <w:r>
        <w:rPr>
          <w:rFonts w:hint="eastAsia" w:eastAsia="方正小标宋简体"/>
          <w:bCs/>
          <w:sz w:val="44"/>
          <w:szCs w:val="44"/>
          <w:lang w:val="en-US" w:eastAsia="zh-CN"/>
        </w:rPr>
        <w:t>县直部门绩效自评情况汇总表</w:t>
      </w:r>
    </w:p>
    <w:p>
      <w:pPr>
        <w:spacing w:line="584" w:lineRule="exact"/>
        <w:jc w:val="both"/>
        <w:rPr>
          <w:bCs/>
          <w:szCs w:val="21"/>
        </w:rPr>
      </w:pPr>
      <w:r>
        <w:rPr>
          <w:bCs/>
          <w:szCs w:val="21"/>
        </w:rPr>
        <w:t>预算部门（盖章）：</w:t>
      </w:r>
      <w:r>
        <w:rPr>
          <w:rFonts w:hint="eastAsia"/>
          <w:bCs/>
          <w:szCs w:val="21"/>
          <w:lang w:eastAsia="zh-CN"/>
        </w:rPr>
        <w:t>大厂回族自治县退役军人事务局</w:t>
      </w:r>
      <w:r>
        <w:rPr>
          <w:bCs/>
          <w:szCs w:val="21"/>
        </w:rPr>
        <w:t xml:space="preserve">                        单位：万元</w:t>
      </w:r>
    </w:p>
    <w:tbl>
      <w:tblPr>
        <w:tblStyle w:val="5"/>
        <w:tblW w:w="86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2"/>
        <w:gridCol w:w="2100"/>
        <w:gridCol w:w="1142"/>
        <w:gridCol w:w="1200"/>
        <w:gridCol w:w="1396"/>
        <w:gridCol w:w="669"/>
        <w:gridCol w:w="612"/>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32"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210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项目名称</w:t>
            </w:r>
          </w:p>
        </w:tc>
        <w:tc>
          <w:tcPr>
            <w:tcW w:w="1142"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全年预算数</w:t>
            </w:r>
          </w:p>
        </w:tc>
        <w:tc>
          <w:tcPr>
            <w:tcW w:w="120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全年执行数</w:t>
            </w:r>
          </w:p>
        </w:tc>
        <w:tc>
          <w:tcPr>
            <w:tcW w:w="1396"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资金类型</w:t>
            </w:r>
          </w:p>
        </w:tc>
        <w:tc>
          <w:tcPr>
            <w:tcW w:w="669" w:type="dxa"/>
            <w:vMerge w:val="restar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自评得分</w:t>
            </w:r>
          </w:p>
        </w:tc>
        <w:tc>
          <w:tcPr>
            <w:tcW w:w="612" w:type="dxa"/>
            <w:vMerge w:val="restar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自评等级</w:t>
            </w:r>
          </w:p>
        </w:tc>
        <w:tc>
          <w:tcPr>
            <w:tcW w:w="865"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自评率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5" w:hRule="atLeast"/>
        </w:trPr>
        <w:tc>
          <w:tcPr>
            <w:tcW w:w="632"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0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42"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396"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669" w:type="dxa"/>
            <w:vMerge w:val="continue"/>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612"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6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（应评项目数/</w:t>
            </w:r>
            <w:r>
              <w:rPr>
                <w:rFonts w:hint="eastAsia" w:ascii="宋体" w:hAnsi="宋体" w:eastAsia="宋体" w:cs="宋体"/>
                <w:i w:val="0"/>
                <w:color w:val="000000"/>
                <w:kern w:val="0"/>
                <w:sz w:val="21"/>
                <w:szCs w:val="21"/>
                <w:u w:val="none"/>
                <w:lang w:val="en-US" w:eastAsia="zh-CN" w:bidi="ar"/>
              </w:rPr>
              <w:t>已自评项目数）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烈属养老院业务费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关于提前下达2023年省级优抚事业单位补助资金预算的通知（冀财社[2022]168号）</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省级转移支付</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待安置期间生活费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1.79</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1.79</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待安置期间保险费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0.39077</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0.39077</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退役士兵一次性补助金</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87.785784</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87.785784</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中央转移支付、省级转移支付及县级专项项目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退役士兵辅助性岗位工资</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224.699678</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224.699678</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部分退役士兵保险接续工作经费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4.00682</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4.00682</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大厂回族自治县退役军人服务中心经费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0.9927</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0.9927</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大厂县退役军人信息管理服务和视频信息一体化平台运行资金</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8.676</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8.676</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驻京值班经费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24.7908</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24.7908</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办公用房租赁费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42.302</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42.302</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企业军转干部解困资金</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47.434</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47.434</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中央转移支付、省级转移支付及县级专项项目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军休人员经费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109.906337</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63.980806</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中央转移支付、省级转移支付及县级专项项目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95.8</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退役士兵就业创业经费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4.77</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3.046</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省级转移支付及县级专项项目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96.4</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优抚对象生活补助</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975.538217</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975.538217</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中央转移支付、省级转移支付及县级专项项目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优抚对象医疗补贴</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147.280872</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147.280872</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中央转移支付、省级转移支付及县级专项项目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义务兵家庭优待金、奖励金</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275.73</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260.73</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中央转移支付、省级转移支付及县级专项项目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99.5</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慰问经费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85.417</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85.417</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重点优抚对象短期疗养经费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双拥深化创建经费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4.9933</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4.9933</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双拥办经费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0.8818</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0.8818</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烈士陵园经费</w:t>
            </w: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4.835288</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4.835288</w:t>
            </w:r>
          </w:p>
        </w:tc>
        <w:tc>
          <w:tcPr>
            <w:tcW w:w="13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县级专项项目</w:t>
            </w: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c>
          <w:tcPr>
            <w:tcW w:w="86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63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2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4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2089.221366</w:t>
            </w: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2026.571835</w:t>
            </w:r>
          </w:p>
        </w:tc>
        <w:tc>
          <w:tcPr>
            <w:tcW w:w="139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6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61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bCs/>
          <w:szCs w:val="21"/>
        </w:rPr>
      </w:pPr>
    </w:p>
    <w:p>
      <w:pPr>
        <w:rPr>
          <w:rFonts w:hint="default" w:eastAsia="宋体"/>
          <w:bCs/>
          <w:szCs w:val="21"/>
          <w:lang w:val="en-US" w:eastAsia="zh-CN"/>
        </w:rPr>
      </w:pPr>
      <w:r>
        <w:rPr>
          <w:bCs/>
          <w:szCs w:val="21"/>
        </w:rPr>
        <w:t>填表人：</w:t>
      </w:r>
      <w:r>
        <w:rPr>
          <w:rFonts w:hint="eastAsia"/>
          <w:bCs/>
          <w:szCs w:val="21"/>
          <w:lang w:eastAsia="zh-CN"/>
        </w:rPr>
        <w:t>关丽伟</w:t>
      </w:r>
      <w:r>
        <w:rPr>
          <w:bCs/>
          <w:szCs w:val="21"/>
        </w:rPr>
        <w:t xml:space="preserve">                                          联系电话：</w:t>
      </w:r>
      <w:r>
        <w:rPr>
          <w:rFonts w:hint="eastAsia"/>
          <w:bCs/>
          <w:szCs w:val="21"/>
          <w:lang w:val="en-US" w:eastAsia="zh-CN"/>
        </w:rPr>
        <w:t>0316-8360173</w:t>
      </w:r>
    </w:p>
    <w:p>
      <w:pPr>
        <w:adjustRightInd w:val="0"/>
        <w:snapToGrid w:val="0"/>
        <w:ind w:left="420" w:hanging="420" w:hangingChars="200"/>
        <w:rPr>
          <w:color w:val="000000"/>
          <w:kern w:val="0"/>
          <w:szCs w:val="21"/>
        </w:rPr>
      </w:pPr>
      <w:r>
        <w:rPr>
          <w:color w:val="000000"/>
          <w:kern w:val="0"/>
          <w:szCs w:val="21"/>
        </w:rPr>
        <w:t>注：资金类型包括中央转移支付、省级转移支付、</w:t>
      </w:r>
      <w:r>
        <w:rPr>
          <w:rFonts w:hint="eastAsia"/>
          <w:color w:val="000000"/>
          <w:kern w:val="0"/>
          <w:szCs w:val="21"/>
          <w:lang w:val="en-US" w:eastAsia="zh-CN"/>
        </w:rPr>
        <w:t>市级转移支付、县</w:t>
      </w:r>
      <w:r>
        <w:rPr>
          <w:color w:val="000000"/>
          <w:kern w:val="0"/>
          <w:szCs w:val="21"/>
        </w:rPr>
        <w:t>级专项公用（本级留用）、</w:t>
      </w:r>
      <w:r>
        <w:rPr>
          <w:rFonts w:hint="eastAsia"/>
          <w:color w:val="000000"/>
          <w:kern w:val="0"/>
          <w:szCs w:val="21"/>
          <w:lang w:val="en-US" w:eastAsia="zh-CN"/>
        </w:rPr>
        <w:t>县</w:t>
      </w:r>
      <w:r>
        <w:rPr>
          <w:color w:val="000000"/>
          <w:kern w:val="0"/>
          <w:szCs w:val="21"/>
        </w:rPr>
        <w:t>级专项项目。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color w:val="000000"/>
          <w:kern w:val="0"/>
          <w:sz w:val="28"/>
          <w:szCs w:val="28"/>
          <w:lang w:val="en-US" w:eastAsia="zh-CN"/>
        </w:rPr>
      </w:pPr>
      <w:r>
        <w:rPr>
          <w:rFonts w:hint="eastAsia" w:ascii="仿宋_GB2312" w:eastAsia="仿宋_GB2312"/>
          <w:b/>
          <w:bCs/>
          <w:color w:val="000000"/>
          <w:kern w:val="0"/>
          <w:sz w:val="28"/>
          <w:szCs w:val="28"/>
          <w:lang w:val="en-US" w:eastAsia="zh-CN"/>
        </w:rPr>
        <w:t>说明</w:t>
      </w:r>
      <w:r>
        <w:rPr>
          <w:rFonts w:hint="eastAsia" w:ascii="仿宋_GB2312" w:eastAsia="仿宋_GB2312"/>
          <w:b/>
          <w:bCs/>
          <w:color w:val="000000"/>
          <w:kern w:val="0"/>
          <w:sz w:val="28"/>
          <w:szCs w:val="28"/>
          <w:lang w:eastAsia="zh-CN"/>
        </w:rPr>
        <w:t>：</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w:t>
      </w:r>
      <w:r>
        <w:rPr>
          <w:rFonts w:hint="eastAsia" w:ascii="仿宋_GB2312" w:eastAsia="仿宋_GB2312"/>
          <w:color w:val="000000"/>
          <w:kern w:val="0"/>
          <w:sz w:val="28"/>
          <w:szCs w:val="28"/>
          <w:lang w:val="en-US" w:eastAsia="zh-CN"/>
        </w:rPr>
        <w:t>为所有项目的“项目支出绩效自评表”中“全年预算数”的总和；</w:t>
      </w:r>
      <w:r>
        <w:rPr>
          <w:rFonts w:hint="eastAsia" w:ascii="仿宋_GB2312" w:eastAsia="仿宋_GB2312"/>
          <w:color w:val="000000"/>
          <w:kern w:val="0"/>
          <w:sz w:val="28"/>
          <w:szCs w:val="28"/>
        </w:rPr>
        <w:t>已评价数为</w:t>
      </w:r>
      <w:r>
        <w:rPr>
          <w:rFonts w:hint="eastAsia" w:ascii="仿宋_GB2312" w:eastAsia="仿宋_GB2312"/>
          <w:color w:val="000000"/>
          <w:kern w:val="0"/>
          <w:sz w:val="28"/>
          <w:szCs w:val="28"/>
          <w:lang w:val="en-US" w:eastAsia="zh-CN"/>
        </w:rPr>
        <w:t>所有项目的“项目支出绩效自评表”中</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lang w:val="en-US" w:eastAsia="zh-CN"/>
        </w:rPr>
        <w:t>全年执行数</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lang w:val="en-US" w:eastAsia="zh-CN"/>
        </w:rPr>
        <w:t>的总和。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ascii="仿宋_GB2312" w:hAnsi="仿宋_GB2312" w:eastAsia="仿宋_GB2312" w:cs="仿宋_GB2312"/>
          <w:sz w:val="28"/>
          <w:szCs w:val="28"/>
        </w:rPr>
      </w:pPr>
      <w:r>
        <w:rPr>
          <w:rFonts w:hint="eastAsia" w:ascii="仿宋_GB2312" w:eastAsia="仿宋_GB2312"/>
          <w:color w:val="000000"/>
          <w:kern w:val="0"/>
          <w:sz w:val="28"/>
          <w:szCs w:val="28"/>
          <w:lang w:val="en-US" w:eastAsia="zh-CN"/>
        </w:rPr>
        <w:t>3.</w:t>
      </w:r>
      <w:r>
        <w:rPr>
          <w:rFonts w:hint="eastAsia" w:ascii="仿宋_GB2312" w:hAnsi="仿宋_GB2312" w:eastAsia="仿宋_GB2312" w:cs="仿宋_GB2312"/>
          <w:sz w:val="28"/>
          <w:szCs w:val="28"/>
        </w:rPr>
        <w:t>绩效评价等级根据绩效自评得分</w:t>
      </w:r>
      <w:r>
        <w:rPr>
          <w:rFonts w:hint="eastAsia" w:ascii="仿宋_GB2312" w:hAnsi="仿宋_GB2312" w:eastAsia="仿宋_GB2312" w:cs="仿宋_GB2312"/>
          <w:bCs/>
          <w:sz w:val="28"/>
          <w:szCs w:val="28"/>
        </w:rPr>
        <w:t>划分四档：</w:t>
      </w:r>
      <w:r>
        <w:rPr>
          <w:rFonts w:hint="eastAsia" w:ascii="仿宋_GB2312" w:hAnsi="仿宋_GB2312" w:eastAsia="仿宋_GB2312" w:cs="仿宋_GB2312"/>
          <w:sz w:val="28"/>
          <w:szCs w:val="28"/>
        </w:rPr>
        <w:t>90（含）-100分为优、80（含）-90分为良、60（含）-80分为中、60分以下为差。</w:t>
      </w:r>
    </w:p>
    <w:p/>
    <w:p>
      <w:pPr>
        <w:pStyle w:val="2"/>
        <w:ind w:left="0" w:leftChars="0" w:firstLine="0" w:firstLineChars="0"/>
        <w:jc w:val="both"/>
      </w:pPr>
    </w:p>
    <w:p>
      <w:pPr>
        <w:pStyle w:val="2"/>
        <w:ind w:left="0" w:leftChars="0" w:firstLine="0" w:firstLineChars="0"/>
        <w:jc w:val="both"/>
      </w:pPr>
    </w:p>
    <w:p>
      <w:pPr>
        <w:pStyle w:val="2"/>
        <w:ind w:left="0" w:leftChars="0" w:firstLine="0" w:firstLineChars="0"/>
        <w:jc w:val="both"/>
      </w:pP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大厂回族自治县退役军人事务局</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w:t>
      </w:r>
      <w:r>
        <w:rPr>
          <w:rFonts w:hint="eastAsia" w:ascii="宋体" w:hAnsi="宋体" w:cs="宋体"/>
          <w:sz w:val="44"/>
          <w:szCs w:val="44"/>
          <w:lang w:val="en-US" w:eastAsia="zh-CN"/>
        </w:rPr>
        <w:t>3</w:t>
      </w:r>
      <w:r>
        <w:rPr>
          <w:rFonts w:hint="eastAsia" w:ascii="宋体" w:hAnsi="宋体" w:eastAsia="宋体" w:cs="宋体"/>
          <w:sz w:val="44"/>
          <w:szCs w:val="44"/>
          <w:lang w:val="en-US" w:eastAsia="zh-CN"/>
        </w:rPr>
        <w:t>年县级财政支出项目绩效自评</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工作报告</w:t>
      </w:r>
    </w:p>
    <w:p>
      <w:pPr>
        <w:spacing w:line="584" w:lineRule="exact"/>
        <w:ind w:firstLine="640" w:firstLineChars="200"/>
        <w:rPr>
          <w:rFonts w:hint="default"/>
          <w:lang w:val="en-US" w:eastAsia="zh-CN"/>
        </w:rPr>
      </w:pPr>
      <w:r>
        <w:rPr>
          <w:rFonts w:hint="eastAsia" w:ascii="仿宋" w:hAnsi="仿宋" w:eastAsia="仿宋"/>
          <w:sz w:val="32"/>
          <w:szCs w:val="32"/>
          <w:lang w:val="en-US" w:eastAsia="zh-CN"/>
        </w:rPr>
        <w:t>根据县财政局《关于做好2023年度县级预算部门（单位）绩效自评工作的通知》（大财〔2024〕14号）的相关要求，为做好我单位2023年项目绩效自评工作，我局专门成立了绩效评价工作小组，就单位</w:t>
      </w:r>
      <w:r>
        <w:rPr>
          <w:rFonts w:eastAsia="仿宋"/>
          <w:sz w:val="32"/>
          <w:szCs w:val="32"/>
        </w:rPr>
        <w:t>20</w:t>
      </w:r>
      <w:r>
        <w:rPr>
          <w:rFonts w:hint="eastAsia" w:eastAsia="仿宋"/>
          <w:sz w:val="32"/>
          <w:szCs w:val="32"/>
          <w:lang w:val="en-US" w:eastAsia="zh-CN"/>
        </w:rPr>
        <w:t>23</w:t>
      </w:r>
      <w:r>
        <w:rPr>
          <w:rFonts w:ascii="仿宋" w:hAnsi="仿宋" w:eastAsia="仿宋"/>
          <w:sz w:val="32"/>
          <w:szCs w:val="32"/>
        </w:rPr>
        <w:t>年</w:t>
      </w:r>
      <w:r>
        <w:rPr>
          <w:rFonts w:hint="eastAsia" w:ascii="仿宋" w:hAnsi="仿宋" w:eastAsia="仿宋"/>
          <w:sz w:val="32"/>
          <w:szCs w:val="32"/>
        </w:rPr>
        <w:t>县</w:t>
      </w:r>
      <w:r>
        <w:rPr>
          <w:rFonts w:ascii="仿宋" w:hAnsi="仿宋" w:eastAsia="仿宋"/>
          <w:sz w:val="32"/>
          <w:szCs w:val="32"/>
        </w:rPr>
        <w:t>级预算</w:t>
      </w:r>
      <w:r>
        <w:rPr>
          <w:rFonts w:hint="eastAsia" w:ascii="仿宋" w:hAnsi="仿宋" w:eastAsia="仿宋"/>
          <w:sz w:val="32"/>
          <w:szCs w:val="32"/>
          <w:lang w:val="en-US" w:eastAsia="zh-CN"/>
        </w:rPr>
        <w:t>安排</w:t>
      </w:r>
      <w:r>
        <w:rPr>
          <w:rFonts w:ascii="仿宋" w:hAnsi="仿宋" w:eastAsia="仿宋"/>
          <w:sz w:val="32"/>
          <w:szCs w:val="32"/>
        </w:rPr>
        <w:t>的项目资金</w:t>
      </w:r>
      <w:r>
        <w:rPr>
          <w:rFonts w:hint="eastAsia" w:ascii="仿宋" w:hAnsi="仿宋" w:eastAsia="仿宋"/>
          <w:sz w:val="32"/>
          <w:szCs w:val="32"/>
          <w:lang w:val="en-US" w:eastAsia="zh-CN"/>
        </w:rPr>
        <w:t>使用情况进行了客观评价。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一、绩效自评工作组织开展情况</w:t>
      </w:r>
    </w:p>
    <w:p>
      <w:pPr>
        <w:spacing w:line="584" w:lineRule="exact"/>
        <w:ind w:firstLine="640" w:firstLineChars="200"/>
        <w:rPr>
          <w:rFonts w:hint="eastAsia" w:ascii="仿宋" w:hAnsi="仿宋" w:eastAsia="仿宋"/>
          <w:sz w:val="32"/>
          <w:szCs w:val="32"/>
          <w:lang w:val="en-US" w:eastAsia="zh-CN"/>
        </w:rPr>
      </w:pPr>
      <w:r>
        <w:rPr>
          <w:rFonts w:hint="eastAsia" w:eastAsia="仿宋_GB2312"/>
          <w:color w:val="000000"/>
          <w:kern w:val="0"/>
          <w:sz w:val="32"/>
          <w:szCs w:val="32"/>
          <w:lang w:val="en-US" w:eastAsia="zh-CN"/>
        </w:rPr>
        <w:t>1、积极组织开展。单位自接到开展项目绩效自评工作的通知后，积极组织，</w:t>
      </w:r>
      <w:r>
        <w:rPr>
          <w:rFonts w:hint="eastAsia" w:ascii="仿宋" w:hAnsi="仿宋" w:eastAsia="仿宋"/>
          <w:sz w:val="32"/>
          <w:szCs w:val="32"/>
          <w:lang w:val="en-US" w:eastAsia="zh-CN"/>
        </w:rPr>
        <w:t>成立由主管财务负责人为组长，财务人员、各业务科室工作人员为组员的绩效评价工作组，协调安排本次自评工作。</w:t>
      </w:r>
    </w:p>
    <w:p>
      <w:pPr>
        <w:spacing w:line="584"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2、及时拟定方案。评价工作小组根据县财政部门</w:t>
      </w:r>
      <w:r>
        <w:rPr>
          <w:rFonts w:ascii="仿宋" w:hAnsi="仿宋" w:eastAsia="仿宋"/>
          <w:sz w:val="32"/>
          <w:szCs w:val="32"/>
        </w:rPr>
        <w:t>绩效评价工作</w:t>
      </w:r>
      <w:r>
        <w:rPr>
          <w:rFonts w:hint="eastAsia" w:ascii="仿宋" w:hAnsi="仿宋" w:eastAsia="仿宋"/>
          <w:sz w:val="32"/>
          <w:szCs w:val="32"/>
          <w:lang w:val="en-US" w:eastAsia="zh-CN"/>
        </w:rPr>
        <w:t>要求及2023年单位项目完成的整体情况，</w:t>
      </w:r>
      <w:r>
        <w:rPr>
          <w:rFonts w:hint="eastAsia" w:ascii="仿宋" w:hAnsi="仿宋" w:eastAsia="仿宋"/>
          <w:sz w:val="32"/>
          <w:szCs w:val="32"/>
          <w:lang w:eastAsia="zh-CN"/>
        </w:rPr>
        <w:t>拟定了单位</w:t>
      </w:r>
      <w:r>
        <w:rPr>
          <w:rFonts w:hint="eastAsia" w:ascii="仿宋" w:hAnsi="仿宋" w:eastAsia="仿宋"/>
          <w:sz w:val="32"/>
          <w:szCs w:val="32"/>
          <w:lang w:val="en-US" w:eastAsia="zh-CN"/>
        </w:rPr>
        <w:t>2023年县级财政支出项目绩效自评</w:t>
      </w:r>
      <w:r>
        <w:rPr>
          <w:rFonts w:ascii="仿宋" w:hAnsi="仿宋" w:eastAsia="仿宋"/>
          <w:sz w:val="32"/>
          <w:szCs w:val="32"/>
        </w:rPr>
        <w:t>实施方案</w:t>
      </w:r>
      <w:r>
        <w:rPr>
          <w:rFonts w:hint="eastAsia" w:ascii="仿宋" w:hAnsi="仿宋" w:eastAsia="仿宋"/>
          <w:sz w:val="32"/>
          <w:szCs w:val="32"/>
          <w:lang w:eastAsia="zh-CN"/>
        </w:rPr>
        <w:t>，明确分值分配、等级设定、打分要求等具体自评</w:t>
      </w:r>
      <w:r>
        <w:rPr>
          <w:rFonts w:ascii="仿宋" w:hAnsi="仿宋" w:eastAsia="仿宋"/>
          <w:sz w:val="32"/>
          <w:szCs w:val="32"/>
        </w:rPr>
        <w:t>程序和内容</w:t>
      </w:r>
      <w:r>
        <w:rPr>
          <w:rFonts w:hint="eastAsia" w:ascii="仿宋" w:hAnsi="仿宋" w:eastAsia="仿宋"/>
          <w:sz w:val="32"/>
          <w:szCs w:val="32"/>
          <w:lang w:eastAsia="zh-CN"/>
        </w:rPr>
        <w:t>。</w:t>
      </w:r>
    </w:p>
    <w:p>
      <w:pPr>
        <w:spacing w:line="584"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认真梳理项目。自评小组按照2023年单位预算梳理了2023年项目，业务科室负主体责任，分析全年支出情况。考虑到同一补贴资金来源不同，本着一事一评的原则，将上级资金与县级资金合并，按照资金支出方向进行自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二、绩效目标实现情况</w:t>
      </w:r>
    </w:p>
    <w:p>
      <w:pPr>
        <w:spacing w:line="584" w:lineRule="exact"/>
        <w:ind w:firstLine="640" w:firstLineChars="200"/>
        <w:rPr>
          <w:rFonts w:hint="eastAsia" w:eastAsia="仿宋_GB2312"/>
          <w:color w:val="000000"/>
          <w:kern w:val="0"/>
          <w:sz w:val="32"/>
          <w:szCs w:val="32"/>
          <w:lang w:val="en-US" w:eastAsia="zh-CN"/>
        </w:rPr>
      </w:pPr>
      <w:r>
        <w:rPr>
          <w:rFonts w:hint="eastAsia" w:ascii="仿宋" w:hAnsi="仿宋" w:eastAsia="仿宋"/>
          <w:sz w:val="32"/>
          <w:szCs w:val="32"/>
          <w:lang w:val="en-US" w:eastAsia="zh-CN"/>
        </w:rPr>
        <w:t>1、</w:t>
      </w:r>
      <w:r>
        <w:rPr>
          <w:rFonts w:hint="eastAsia" w:eastAsia="仿宋_GB2312"/>
          <w:color w:val="000000"/>
          <w:kern w:val="0"/>
          <w:sz w:val="32"/>
          <w:szCs w:val="32"/>
          <w:lang w:val="en-US" w:eastAsia="zh-CN"/>
        </w:rPr>
        <w:t>总体工作开展情况</w:t>
      </w:r>
    </w:p>
    <w:p>
      <w:pPr>
        <w:spacing w:line="584"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2023年我单位狠抓重点工作，较好的完成了各项目标任务，扩大了全国双拥模范县创建成果，取得了良好的社会效益。根据单位的工作职能和职责，按照项目资金的使用内容和用途，主要针对优抚对象生活补助、优抚对象医疗补助、慰问经费、烈属养老院业务费等22个预算项目进行了自评，涉及预算资金2089.221366万元。</w:t>
      </w:r>
    </w:p>
    <w:p>
      <w:pPr>
        <w:numPr>
          <w:ilvl w:val="0"/>
          <w:numId w:val="1"/>
        </w:numPr>
        <w:spacing w:line="584"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预算执行情况</w:t>
      </w:r>
    </w:p>
    <w:p>
      <w:pPr>
        <w:numPr>
          <w:ilvl w:val="0"/>
          <w:numId w:val="0"/>
        </w:numPr>
        <w:spacing w:line="584"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lang w:val="en-US" w:eastAsia="zh-CN"/>
        </w:rPr>
        <w:t>本次自评项目资金的全年预算数为2089.221366万元，其中当年财政拨款金额为1961.315029万元，上年结转资金为113.526337万元，其他资金14.38万元；预算执行数为2026.571835万元，其中当年财政拨款金额为1900.481182万元，上年结转资金为113.526337万元，其他资金12.564316万元。部门整体项目预算执行率为97%。预算执行数按资金支出方向分，</w:t>
      </w:r>
      <w:r>
        <w:rPr>
          <w:rFonts w:hint="eastAsia" w:ascii="仿宋" w:hAnsi="仿宋" w:eastAsia="仿宋"/>
          <w:sz w:val="32"/>
          <w:szCs w:val="32"/>
          <w:highlight w:val="none"/>
          <w:lang w:val="en-US" w:eastAsia="zh-CN"/>
        </w:rPr>
        <w:t>优抚补助及双拥项目支出1476.959389万元，转业安置项目支出430.087858万元，就业创业项目支出3.046万元，其他专项公用类项目支出116.478588万元。</w:t>
      </w:r>
    </w:p>
    <w:p>
      <w:pPr>
        <w:numPr>
          <w:ilvl w:val="0"/>
          <w:numId w:val="0"/>
        </w:numPr>
        <w:spacing w:line="584" w:lineRule="exact"/>
        <w:ind w:firstLine="64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22个项目中，19个项目的预算执行率达到100%，1个项目的预算执行率为94.56%，另外2个项目预算执行率低于80%。所有补贴项目均按照相应的立项政策、补贴依据和补贴标准执行，经费类资金的使用符合各项财务制度，各项资金的使用与项目实施内容相符，绩效总目标和阶段性目标基本按计划完成，取得了较好的成效，获得了众多退役军人和优抚对象的认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三、绩效目标设定质量情况</w:t>
      </w:r>
    </w:p>
    <w:p>
      <w:pPr>
        <w:widowControl/>
        <w:numPr>
          <w:ilvl w:val="0"/>
          <w:numId w:val="0"/>
        </w:numPr>
        <w:ind w:firstLine="640" w:firstLineChars="200"/>
        <w:jc w:val="left"/>
        <w:rPr>
          <w:rFonts w:hint="eastAsia" w:ascii="仿宋" w:hAnsi="仿宋" w:eastAsia="仿宋"/>
          <w:sz w:val="32"/>
          <w:szCs w:val="32"/>
          <w:lang w:val="en-US" w:eastAsia="zh-CN"/>
        </w:rPr>
      </w:pPr>
      <w:r>
        <w:rPr>
          <w:rFonts w:hint="eastAsia" w:eastAsia="仿宋_GB2312"/>
          <w:color w:val="000000"/>
          <w:kern w:val="0"/>
          <w:sz w:val="32"/>
          <w:szCs w:val="32"/>
          <w:lang w:val="en-US" w:eastAsia="zh-CN"/>
        </w:rPr>
        <w:t>通过绩效自评结果对比倒查的年初绩效目标设定，符合项目的总体需求，年初设定的绩效目标基本完成，补贴类项目的绩效目标均是按照</w:t>
      </w:r>
      <w:r>
        <w:rPr>
          <w:rFonts w:hint="eastAsia" w:ascii="仿宋" w:hAnsi="仿宋" w:eastAsia="仿宋"/>
          <w:sz w:val="32"/>
          <w:szCs w:val="32"/>
          <w:lang w:val="en-US" w:eastAsia="zh-CN"/>
        </w:rPr>
        <w:t>《军人抚恤条例》、退役军人安置抚恤政策的规定及我县实际情况预设的。各项项目额目标设定、任务安排与实施情况相对应，符合补贴政策的各项标准。由于我单位项目资金大部分属于对优抚对象、退役军人发放补助类资金，在及时发放的同时必须符合发放标准，按需发放；预算执行率未达100%的3个项目为义务兵家庭优待金及奖励金、退役士兵就业创业经费、军休人员经费；年底结转资金73.369531万元，其中上级专款71.553847万元，其他资金1.815684万元，继续用于2024年项目支出。</w:t>
      </w:r>
    </w:p>
    <w:p>
      <w:pPr>
        <w:pStyle w:val="3"/>
        <w:overflowPunct w:val="0"/>
        <w:adjustRightInd w:val="0"/>
        <w:snapToGrid w:val="0"/>
        <w:spacing w:line="584" w:lineRule="exact"/>
        <w:ind w:firstLine="640" w:firstLineChars="200"/>
        <w:jc w:val="left"/>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四、综合评价结论</w:t>
      </w:r>
    </w:p>
    <w:p>
      <w:pPr>
        <w:numPr>
          <w:ilvl w:val="0"/>
          <w:numId w:val="0"/>
        </w:numPr>
        <w:spacing w:line="584" w:lineRule="exact"/>
        <w:ind w:firstLine="640"/>
        <w:rPr>
          <w:rFonts w:hint="default"/>
          <w:lang w:val="en-US" w:eastAsia="zh-CN"/>
        </w:rPr>
      </w:pPr>
      <w:r>
        <w:rPr>
          <w:rFonts w:hint="eastAsia" w:ascii="仿宋" w:hAnsi="仿宋" w:eastAsia="仿宋"/>
          <w:sz w:val="32"/>
          <w:szCs w:val="32"/>
          <w:lang w:val="en-US" w:eastAsia="zh-CN"/>
        </w:rPr>
        <w:t>22个项目自评得分均在90分以上，自评等级均为优，</w:t>
      </w:r>
      <w:r>
        <w:rPr>
          <w:rFonts w:hint="eastAsia" w:eastAsia="仿宋_GB2312"/>
          <w:color w:val="000000"/>
          <w:kern w:val="0"/>
          <w:sz w:val="32"/>
          <w:szCs w:val="32"/>
          <w:lang w:val="en-US" w:eastAsia="zh-CN"/>
        </w:rPr>
        <w:t>评优率100%</w:t>
      </w:r>
      <w:r>
        <w:rPr>
          <w:rFonts w:hint="eastAsia" w:ascii="仿宋" w:hAnsi="仿宋" w:eastAsia="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五、整改措施及结果应用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科室需进一步提高项目绩效评价工作的方式、方法，按年初预算制定的各项目标开展自评，对于自评中发现的问题尽可能在下一年度执行中避免；财务室需加强对各科室绩效评价相关工作进行指导，使项目编制更加符合绩效评价的相关要求。</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大厂回族自治县退役军人事务局</w:t>
      </w:r>
    </w:p>
    <w:p>
      <w:pPr>
        <w:pStyle w:val="4"/>
        <w:jc w:val="center"/>
      </w:pPr>
      <w:r>
        <w:rPr>
          <w:rFonts w:hint="eastAsia" w:ascii="仿宋_GB2312" w:hAnsi="仿宋_GB2312" w:eastAsia="仿宋_GB2312" w:cs="仿宋_GB2312"/>
          <w:sz w:val="32"/>
          <w:szCs w:val="32"/>
          <w:lang w:val="en-US" w:eastAsia="zh-CN"/>
        </w:rPr>
        <w:t xml:space="preserve">  2024年3月25日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00"/>
    <w:family w:val="auto"/>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508B"/>
    <w:multiLevelType w:val="singleLevel"/>
    <w:tmpl w:val="2794508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95A9A"/>
    <w:rsid w:val="028F6034"/>
    <w:rsid w:val="048378FA"/>
    <w:rsid w:val="04AB50A5"/>
    <w:rsid w:val="08014405"/>
    <w:rsid w:val="0C110999"/>
    <w:rsid w:val="106C5E9D"/>
    <w:rsid w:val="11E83872"/>
    <w:rsid w:val="12003F55"/>
    <w:rsid w:val="12DD494C"/>
    <w:rsid w:val="13735CBA"/>
    <w:rsid w:val="139C38AD"/>
    <w:rsid w:val="16DF61B4"/>
    <w:rsid w:val="177C5CCB"/>
    <w:rsid w:val="1E357F9A"/>
    <w:rsid w:val="1F495348"/>
    <w:rsid w:val="1F8F74E8"/>
    <w:rsid w:val="241724EC"/>
    <w:rsid w:val="24CD229A"/>
    <w:rsid w:val="25BE2A0C"/>
    <w:rsid w:val="2AE01612"/>
    <w:rsid w:val="2BA61B6C"/>
    <w:rsid w:val="2E1E5C04"/>
    <w:rsid w:val="2ED30A36"/>
    <w:rsid w:val="31E01E18"/>
    <w:rsid w:val="340C3893"/>
    <w:rsid w:val="38C936E5"/>
    <w:rsid w:val="3B0001AD"/>
    <w:rsid w:val="3D804C51"/>
    <w:rsid w:val="3F26193E"/>
    <w:rsid w:val="402E25FF"/>
    <w:rsid w:val="40F5515E"/>
    <w:rsid w:val="41306748"/>
    <w:rsid w:val="443042DF"/>
    <w:rsid w:val="490A69C9"/>
    <w:rsid w:val="4C7C6385"/>
    <w:rsid w:val="4DF17208"/>
    <w:rsid w:val="50C067B2"/>
    <w:rsid w:val="521165F6"/>
    <w:rsid w:val="531F5983"/>
    <w:rsid w:val="55D309E8"/>
    <w:rsid w:val="561A4E46"/>
    <w:rsid w:val="569340E0"/>
    <w:rsid w:val="59A94AE4"/>
    <w:rsid w:val="5D6F1AAA"/>
    <w:rsid w:val="61712894"/>
    <w:rsid w:val="64D01C11"/>
    <w:rsid w:val="651E4643"/>
    <w:rsid w:val="6A471624"/>
    <w:rsid w:val="6B7133B3"/>
    <w:rsid w:val="6B793EC3"/>
    <w:rsid w:val="6E690F70"/>
    <w:rsid w:val="71750E96"/>
    <w:rsid w:val="717726AE"/>
    <w:rsid w:val="77BD3011"/>
    <w:rsid w:val="79833DEC"/>
    <w:rsid w:val="7C4F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4905"/>
      </w:tabs>
      <w:ind w:firstLine="100" w:firstLineChars="100"/>
    </w:pPr>
  </w:style>
  <w:style w:type="paragraph" w:styleId="3">
    <w:name w:val="Body Text"/>
    <w:basedOn w:val="1"/>
    <w:next w:val="1"/>
    <w:qFormat/>
    <w:uiPriority w:val="0"/>
    <w:pPr>
      <w:tabs>
        <w:tab w:val="left" w:pos="4905"/>
      </w:tabs>
      <w:spacing w:line="600" w:lineRule="exact"/>
      <w:jc w:val="center"/>
    </w:pPr>
    <w:rPr>
      <w:rFonts w:ascii="黑体" w:hAnsi="宋体" w:eastAsia="黑体"/>
      <w:b/>
      <w:bCs/>
      <w:sz w:val="44"/>
    </w:rPr>
  </w:style>
  <w:style w:type="paragraph" w:styleId="4">
    <w:name w:val="index 9"/>
    <w:basedOn w:val="1"/>
    <w:next w:val="1"/>
    <w:unhideWhenUsed/>
    <w:qFormat/>
    <w:uiPriority w:val="99"/>
    <w:pPr>
      <w:ind w:left="1600" w:leftChars="1600"/>
    </w:pPr>
  </w:style>
  <w:style w:type="paragraph" w:customStyle="1" w:styleId="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2024-03-25T06:53:00Z</dcterms:created>
  <dc:creator>Administrator</dc:creator>
  <cp:lastModifiedBy>Administrator</cp:lastModifiedBy>
  <dcterms:modified xsi:type="dcterms:W3CDTF">2024-03-27T09:21:22Z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